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6E603BF3" w:rsidR="00FB464D" w:rsidRDefault="0042250B" w:rsidP="007623F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jc w:val="center"/>
        <w:rPr>
          <w:rFonts w:eastAsia="Arial" w:cs="Arial"/>
          <w:b/>
          <w:sz w:val="40"/>
          <w:szCs w:val="40"/>
        </w:rPr>
      </w:pPr>
      <w:r w:rsidRPr="0042250B">
        <w:rPr>
          <w:rFonts w:eastAsia="Arial" w:cs="Arial"/>
          <w:b/>
          <w:color w:val="FF0000"/>
          <w:sz w:val="40"/>
          <w:szCs w:val="40"/>
        </w:rPr>
        <w:t>PROGRAMA</w:t>
      </w:r>
      <w:r w:rsidR="00237122">
        <w:rPr>
          <w:rFonts w:eastAsia="Arial" w:cs="Arial"/>
          <w:b/>
          <w:color w:val="FF0000"/>
          <w:sz w:val="40"/>
          <w:szCs w:val="40"/>
        </w:rPr>
        <w:t xml:space="preserve"> RESUMIDO</w:t>
      </w:r>
      <w:r>
        <w:rPr>
          <w:rFonts w:eastAsia="Arial" w:cs="Arial"/>
          <w:b/>
          <w:sz w:val="40"/>
          <w:szCs w:val="40"/>
        </w:rPr>
        <w:t xml:space="preserve"> </w:t>
      </w:r>
      <w:r w:rsidR="00B965D3" w:rsidRPr="00233B1C">
        <w:rPr>
          <w:rFonts w:eastAsia="Arial" w:cs="Arial"/>
          <w:b/>
          <w:sz w:val="40"/>
          <w:szCs w:val="40"/>
        </w:rPr>
        <w:t>XII Jornadas ASPREH 2020</w:t>
      </w:r>
    </w:p>
    <w:p w14:paraId="14BA9446" w14:textId="3AF777A6" w:rsidR="00233B1C" w:rsidRDefault="00233B1C" w:rsidP="007623F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jc w:val="center"/>
        <w:rPr>
          <w:rFonts w:eastAsia="Arial" w:cs="Arial"/>
          <w:sz w:val="32"/>
          <w:szCs w:val="32"/>
        </w:rPr>
      </w:pPr>
      <w:r w:rsidRPr="00233B1C">
        <w:rPr>
          <w:rFonts w:eastAsia="Arial" w:cs="Arial"/>
          <w:sz w:val="32"/>
          <w:szCs w:val="32"/>
        </w:rPr>
        <w:t>24, 25 y 26 de Abril 2020</w:t>
      </w:r>
    </w:p>
    <w:p w14:paraId="38EA312C" w14:textId="77777777" w:rsidR="007623F5" w:rsidRPr="007623F5" w:rsidRDefault="007623F5" w:rsidP="007623F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jc w:val="center"/>
        <w:rPr>
          <w:rFonts w:eastAsia="Arial" w:cs="Arial"/>
          <w:sz w:val="20"/>
          <w:szCs w:val="20"/>
        </w:rPr>
      </w:pPr>
    </w:p>
    <w:p w14:paraId="1D32B166" w14:textId="2D2D3BA2" w:rsidR="00473C6F" w:rsidRPr="00853B41" w:rsidRDefault="00233B1C" w:rsidP="00853B4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eastAsia="Arial" w:cs="Arial"/>
          <w:b/>
          <w:sz w:val="32"/>
          <w:szCs w:val="32"/>
        </w:rPr>
      </w:pPr>
      <w:r w:rsidRPr="00853B41">
        <w:rPr>
          <w:rFonts w:eastAsia="Arial" w:cs="Arial"/>
          <w:b/>
          <w:sz w:val="32"/>
          <w:szCs w:val="32"/>
        </w:rPr>
        <w:t>“PROMOCIÓN DEL DEPORTE, OCIO Y TURISMO DE PERSONAS CON DISCAPACIDAD VISUAL A TRAVÉS DE LA ACCESIBILIDAD UNIVERSAL Y LA TECNOLOGÍA.”</w:t>
      </w:r>
    </w:p>
    <w:p w14:paraId="1960DF55" w14:textId="27B38895" w:rsidR="00853B41" w:rsidRDefault="00853B41" w:rsidP="00853B41">
      <w:pPr>
        <w:spacing w:after="0" w:line="0" w:lineRule="atLeast"/>
        <w:jc w:val="center"/>
        <w:rPr>
          <w:rFonts w:eastAsia="Arial" w:cs="Arial"/>
          <w:b/>
          <w:sz w:val="28"/>
          <w:szCs w:val="28"/>
          <w:u w:val="single"/>
        </w:rPr>
      </w:pPr>
    </w:p>
    <w:p w14:paraId="00000003" w14:textId="661295C9" w:rsidR="00FB464D" w:rsidRDefault="001D04D7" w:rsidP="00853B41">
      <w:pPr>
        <w:spacing w:after="0" w:line="0" w:lineRule="atLeast"/>
        <w:jc w:val="center"/>
        <w:rPr>
          <w:rFonts w:eastAsia="Arial" w:cs="Arial"/>
          <w:b/>
          <w:sz w:val="28"/>
          <w:szCs w:val="28"/>
          <w:u w:val="single"/>
        </w:rPr>
      </w:pPr>
      <w:r>
        <w:rPr>
          <w:rFonts w:eastAsia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0FB26839" wp14:editId="41B6A3D3">
            <wp:simplePos x="0" y="0"/>
            <wp:positionH relativeFrom="column">
              <wp:posOffset>4000500</wp:posOffset>
            </wp:positionH>
            <wp:positionV relativeFrom="paragraph">
              <wp:posOffset>139065</wp:posOffset>
            </wp:positionV>
            <wp:extent cx="2404745" cy="800100"/>
            <wp:effectExtent l="0" t="0" r="8255" b="12700"/>
            <wp:wrapNone/>
            <wp:docPr id="2" name="Imagen 2" descr="Vistas desde Hegalak: Barandilla de La concha y playa." title="Vistas desde Hegalak: Barandilla de La concha y play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gala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5D3" w:rsidRPr="00853B41">
        <w:rPr>
          <w:rFonts w:eastAsia="Arial" w:cs="Arial"/>
          <w:b/>
          <w:sz w:val="28"/>
          <w:szCs w:val="28"/>
          <w:u w:val="single"/>
        </w:rPr>
        <w:t>Viernes 24</w:t>
      </w:r>
      <w:r w:rsidR="007857D7" w:rsidRPr="00853B41">
        <w:rPr>
          <w:rFonts w:eastAsia="Arial" w:cs="Arial"/>
          <w:b/>
          <w:sz w:val="28"/>
          <w:szCs w:val="28"/>
          <w:u w:val="single"/>
        </w:rPr>
        <w:t xml:space="preserve"> Abril</w:t>
      </w:r>
      <w:r w:rsidR="00A624D8">
        <w:rPr>
          <w:rFonts w:eastAsia="Arial" w:cs="Arial"/>
          <w:b/>
          <w:sz w:val="28"/>
          <w:szCs w:val="28"/>
          <w:u w:val="single"/>
        </w:rPr>
        <w:t xml:space="preserve"> </w:t>
      </w:r>
    </w:p>
    <w:p w14:paraId="3BE69EA4" w14:textId="77828AC5" w:rsidR="00853B41" w:rsidRPr="00853B41" w:rsidRDefault="00853B41" w:rsidP="00853B41">
      <w:pPr>
        <w:spacing w:after="0" w:line="0" w:lineRule="atLeast"/>
        <w:jc w:val="center"/>
        <w:rPr>
          <w:rFonts w:eastAsia="Arial" w:cs="Arial"/>
          <w:b/>
          <w:sz w:val="28"/>
          <w:szCs w:val="28"/>
          <w:u w:val="single"/>
        </w:rPr>
      </w:pPr>
    </w:p>
    <w:p w14:paraId="00000004" w14:textId="70D18DCF" w:rsidR="00FB464D" w:rsidRPr="00853B41" w:rsidRDefault="00B965D3" w:rsidP="00853B41">
      <w:pPr>
        <w:spacing w:after="0" w:line="0" w:lineRule="atLeast"/>
        <w:rPr>
          <w:rFonts w:eastAsia="Arial" w:cs="Arial"/>
          <w:sz w:val="24"/>
          <w:szCs w:val="24"/>
        </w:rPr>
      </w:pPr>
      <w:r w:rsidRPr="00853B41">
        <w:rPr>
          <w:rFonts w:eastAsia="Arial" w:cs="Arial"/>
          <w:b/>
          <w:sz w:val="24"/>
          <w:szCs w:val="24"/>
        </w:rPr>
        <w:t>16:00 – 16:15. Recepción</w:t>
      </w:r>
      <w:r w:rsidR="00D8259E" w:rsidRPr="00853B41">
        <w:rPr>
          <w:rFonts w:eastAsia="Arial" w:cs="Arial"/>
          <w:sz w:val="24"/>
          <w:szCs w:val="24"/>
        </w:rPr>
        <w:t>.</w:t>
      </w:r>
      <w:r w:rsidR="00A624D8">
        <w:rPr>
          <w:rFonts w:eastAsia="Arial" w:cs="Arial"/>
          <w:sz w:val="24"/>
          <w:szCs w:val="24"/>
        </w:rPr>
        <w:t xml:space="preserve"> (CENTRO HEGALAK)</w:t>
      </w:r>
    </w:p>
    <w:p w14:paraId="00000007" w14:textId="6A802B0B" w:rsidR="00FB464D" w:rsidRDefault="00137759" w:rsidP="00853B41">
      <w:pPr>
        <w:spacing w:after="0" w:line="0" w:lineRule="atLeast"/>
        <w:rPr>
          <w:rFonts w:eastAsia="Arial" w:cs="Arial"/>
          <w:b/>
          <w:sz w:val="24"/>
          <w:szCs w:val="24"/>
        </w:rPr>
      </w:pPr>
      <w:r w:rsidRPr="00853B41">
        <w:rPr>
          <w:rFonts w:eastAsia="Arial" w:cs="Arial"/>
          <w:b/>
          <w:sz w:val="24"/>
          <w:szCs w:val="24"/>
        </w:rPr>
        <w:t>16:15 – 20:00</w:t>
      </w:r>
      <w:r w:rsidR="00B965D3" w:rsidRPr="00853B41">
        <w:rPr>
          <w:rFonts w:eastAsia="Arial" w:cs="Arial"/>
          <w:b/>
          <w:sz w:val="24"/>
          <w:szCs w:val="24"/>
        </w:rPr>
        <w:t>.</w:t>
      </w:r>
      <w:r w:rsidRPr="00853B41">
        <w:rPr>
          <w:rFonts w:eastAsia="Arial" w:cs="Arial"/>
          <w:b/>
          <w:sz w:val="24"/>
          <w:szCs w:val="24"/>
        </w:rPr>
        <w:t xml:space="preserve"> Contextualización</w:t>
      </w:r>
      <w:r w:rsidR="00D8259E" w:rsidRPr="00853B41">
        <w:rPr>
          <w:rFonts w:eastAsia="Arial" w:cs="Arial"/>
          <w:b/>
          <w:sz w:val="24"/>
          <w:szCs w:val="24"/>
        </w:rPr>
        <w:t>.</w:t>
      </w:r>
    </w:p>
    <w:p w14:paraId="11051323" w14:textId="1A725F7F" w:rsidR="00853B41" w:rsidRPr="00853B41" w:rsidRDefault="00853B41" w:rsidP="00853B41">
      <w:pPr>
        <w:spacing w:after="0" w:line="0" w:lineRule="atLeast"/>
        <w:rPr>
          <w:rFonts w:eastAsia="Arial" w:cs="Arial"/>
          <w:sz w:val="24"/>
          <w:szCs w:val="24"/>
        </w:rPr>
      </w:pPr>
    </w:p>
    <w:p w14:paraId="00000008" w14:textId="602B4740" w:rsidR="00FB464D" w:rsidRDefault="00B965D3" w:rsidP="00853B41">
      <w:pPr>
        <w:spacing w:after="0" w:line="0" w:lineRule="atLeast"/>
        <w:jc w:val="center"/>
        <w:rPr>
          <w:rFonts w:eastAsia="Arial" w:cs="Arial"/>
          <w:b/>
          <w:sz w:val="28"/>
          <w:szCs w:val="28"/>
          <w:u w:val="single"/>
        </w:rPr>
      </w:pPr>
      <w:r w:rsidRPr="00853B41">
        <w:rPr>
          <w:rFonts w:eastAsia="Arial" w:cs="Arial"/>
          <w:b/>
          <w:sz w:val="28"/>
          <w:szCs w:val="28"/>
          <w:u w:val="single"/>
        </w:rPr>
        <w:t>Sábado 25</w:t>
      </w:r>
      <w:r w:rsidR="007857D7" w:rsidRPr="00853B41">
        <w:rPr>
          <w:rFonts w:eastAsia="Arial" w:cs="Arial"/>
          <w:b/>
          <w:sz w:val="28"/>
          <w:szCs w:val="28"/>
          <w:u w:val="single"/>
        </w:rPr>
        <w:t xml:space="preserve"> Abril</w:t>
      </w:r>
    </w:p>
    <w:p w14:paraId="2E638B60" w14:textId="77777777" w:rsidR="00853B41" w:rsidRPr="00853B41" w:rsidRDefault="00853B41" w:rsidP="00853B41">
      <w:pPr>
        <w:spacing w:after="0" w:line="0" w:lineRule="atLeast"/>
        <w:jc w:val="center"/>
        <w:rPr>
          <w:rFonts w:eastAsia="Arial" w:cs="Arial"/>
          <w:b/>
          <w:sz w:val="28"/>
          <w:szCs w:val="28"/>
          <w:u w:val="single"/>
        </w:rPr>
      </w:pPr>
    </w:p>
    <w:p w14:paraId="00000009" w14:textId="53F32693" w:rsidR="00FB464D" w:rsidRPr="00853B41" w:rsidRDefault="00A624D8" w:rsidP="00853B41">
      <w:pPr>
        <w:spacing w:after="0" w:line="0" w:lineRule="atLeast"/>
        <w:rPr>
          <w:rFonts w:eastAsia="Arial" w:cs="Arial"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 xml:space="preserve">  </w:t>
      </w:r>
      <w:r w:rsidR="00137759" w:rsidRPr="00853B41">
        <w:rPr>
          <w:rFonts w:eastAsia="Arial" w:cs="Arial"/>
          <w:b/>
          <w:sz w:val="24"/>
          <w:szCs w:val="24"/>
        </w:rPr>
        <w:t xml:space="preserve">8:45 – </w:t>
      </w:r>
      <w:r>
        <w:rPr>
          <w:rFonts w:eastAsia="Arial" w:cs="Arial"/>
          <w:b/>
          <w:sz w:val="24"/>
          <w:szCs w:val="24"/>
        </w:rPr>
        <w:t xml:space="preserve">  </w:t>
      </w:r>
      <w:r w:rsidR="00137759" w:rsidRPr="00853B41">
        <w:rPr>
          <w:rFonts w:eastAsia="Arial" w:cs="Arial"/>
          <w:b/>
          <w:sz w:val="24"/>
          <w:szCs w:val="24"/>
        </w:rPr>
        <w:t>9:15</w:t>
      </w:r>
      <w:r w:rsidR="00B965D3" w:rsidRPr="00853B41">
        <w:rPr>
          <w:rFonts w:eastAsia="Arial" w:cs="Arial"/>
          <w:b/>
          <w:sz w:val="24"/>
          <w:szCs w:val="24"/>
        </w:rPr>
        <w:t>. Recepción y acreditaciones</w:t>
      </w:r>
      <w:r w:rsidR="00D8259E" w:rsidRPr="00853B41">
        <w:rPr>
          <w:rFonts w:eastAsia="Arial" w:cs="Arial"/>
          <w:sz w:val="24"/>
          <w:szCs w:val="24"/>
        </w:rPr>
        <w:t>.</w:t>
      </w:r>
      <w:r>
        <w:rPr>
          <w:rFonts w:eastAsia="Arial" w:cs="Arial"/>
          <w:sz w:val="24"/>
          <w:szCs w:val="24"/>
        </w:rPr>
        <w:t xml:space="preserve"> (FUNDACIÓN ORONA)</w:t>
      </w:r>
    </w:p>
    <w:p w14:paraId="0000000A" w14:textId="02145287" w:rsidR="00FB464D" w:rsidRPr="00853B41" w:rsidRDefault="00A624D8" w:rsidP="00853B41">
      <w:pPr>
        <w:spacing w:after="0" w:line="0" w:lineRule="atLeast"/>
        <w:rPr>
          <w:rFonts w:eastAsia="Arial" w:cs="Arial"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 xml:space="preserve">  </w:t>
      </w:r>
      <w:r w:rsidR="00137759" w:rsidRPr="00853B41">
        <w:rPr>
          <w:rFonts w:eastAsia="Arial" w:cs="Arial"/>
          <w:b/>
          <w:sz w:val="24"/>
          <w:szCs w:val="24"/>
        </w:rPr>
        <w:t>9:15 –</w:t>
      </w:r>
      <w:r>
        <w:rPr>
          <w:rFonts w:eastAsia="Arial" w:cs="Arial"/>
          <w:b/>
          <w:sz w:val="24"/>
          <w:szCs w:val="24"/>
        </w:rPr>
        <w:t xml:space="preserve"> </w:t>
      </w:r>
      <w:r w:rsidR="00137759" w:rsidRPr="00853B41">
        <w:rPr>
          <w:rFonts w:eastAsia="Arial" w:cs="Arial"/>
          <w:b/>
          <w:sz w:val="24"/>
          <w:szCs w:val="24"/>
        </w:rPr>
        <w:t xml:space="preserve"> </w:t>
      </w:r>
      <w:r>
        <w:rPr>
          <w:rFonts w:eastAsia="Arial" w:cs="Arial"/>
          <w:b/>
          <w:sz w:val="24"/>
          <w:szCs w:val="24"/>
        </w:rPr>
        <w:t xml:space="preserve"> </w:t>
      </w:r>
      <w:r w:rsidR="00137759" w:rsidRPr="00853B41">
        <w:rPr>
          <w:rFonts w:eastAsia="Arial" w:cs="Arial"/>
          <w:b/>
          <w:sz w:val="24"/>
          <w:szCs w:val="24"/>
        </w:rPr>
        <w:t>9:30</w:t>
      </w:r>
      <w:r w:rsidR="00B965D3" w:rsidRPr="00853B41">
        <w:rPr>
          <w:rFonts w:eastAsia="Arial" w:cs="Arial"/>
          <w:b/>
          <w:sz w:val="24"/>
          <w:szCs w:val="24"/>
        </w:rPr>
        <w:t>. Inauguración institucional</w:t>
      </w:r>
      <w:r w:rsidR="00B965D3" w:rsidRPr="00853B41">
        <w:rPr>
          <w:rFonts w:eastAsia="Arial" w:cs="Arial"/>
          <w:sz w:val="24"/>
          <w:szCs w:val="24"/>
        </w:rPr>
        <w:t>.</w:t>
      </w:r>
    </w:p>
    <w:p w14:paraId="0000000B" w14:textId="0D1BC969" w:rsidR="00FB464D" w:rsidRPr="00853B41" w:rsidRDefault="00A624D8" w:rsidP="00853B41">
      <w:pPr>
        <w:spacing w:after="0" w:line="0" w:lineRule="atLeast"/>
        <w:rPr>
          <w:rFonts w:eastAsia="Arial" w:cs="Arial"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 xml:space="preserve">  </w:t>
      </w:r>
      <w:r w:rsidR="00137759" w:rsidRPr="00853B41">
        <w:rPr>
          <w:rFonts w:eastAsia="Arial" w:cs="Arial"/>
          <w:b/>
          <w:sz w:val="24"/>
          <w:szCs w:val="24"/>
        </w:rPr>
        <w:t>9:30 – 10:15</w:t>
      </w:r>
      <w:r w:rsidR="00B965D3" w:rsidRPr="00853B41">
        <w:rPr>
          <w:rFonts w:eastAsia="Arial" w:cs="Arial"/>
          <w:b/>
          <w:sz w:val="24"/>
          <w:szCs w:val="24"/>
        </w:rPr>
        <w:t>. Charla inaugural</w:t>
      </w:r>
      <w:r w:rsidR="00D8259E" w:rsidRPr="00853B41">
        <w:rPr>
          <w:rFonts w:eastAsia="Arial" w:cs="Arial"/>
          <w:sz w:val="24"/>
          <w:szCs w:val="24"/>
        </w:rPr>
        <w:t>.</w:t>
      </w:r>
    </w:p>
    <w:p w14:paraId="3DAA17E2" w14:textId="4DA6BF48" w:rsidR="00D8259E" w:rsidRPr="00853B41" w:rsidRDefault="00137759" w:rsidP="00853B41">
      <w:pPr>
        <w:spacing w:after="0" w:line="0" w:lineRule="atLeast"/>
        <w:rPr>
          <w:rFonts w:eastAsia="Arial" w:cs="Arial"/>
          <w:b/>
          <w:sz w:val="24"/>
          <w:szCs w:val="24"/>
        </w:rPr>
      </w:pPr>
      <w:r w:rsidRPr="00853B41">
        <w:rPr>
          <w:rFonts w:eastAsia="Arial" w:cs="Arial"/>
          <w:b/>
          <w:sz w:val="24"/>
          <w:szCs w:val="24"/>
        </w:rPr>
        <w:t>10:15</w:t>
      </w:r>
      <w:r w:rsidR="00B965D3" w:rsidRPr="00853B41">
        <w:rPr>
          <w:rFonts w:eastAsia="Arial" w:cs="Arial"/>
          <w:b/>
          <w:sz w:val="24"/>
          <w:szCs w:val="24"/>
        </w:rPr>
        <w:t xml:space="preserve"> – 11:45. Tecnología aplicada al Ocio, Turismo y al Deporte:</w:t>
      </w:r>
      <w:r w:rsidR="00D8259E" w:rsidRPr="00853B41">
        <w:rPr>
          <w:rFonts w:eastAsia="Arial" w:cs="Arial"/>
          <w:b/>
          <w:sz w:val="24"/>
          <w:szCs w:val="24"/>
        </w:rPr>
        <w:t xml:space="preserve"> </w:t>
      </w:r>
      <w:r w:rsidR="00B965D3" w:rsidRPr="00853B41">
        <w:rPr>
          <w:rFonts w:eastAsia="Helvetica Neue" w:cs="Arial"/>
          <w:color w:val="000000"/>
          <w:sz w:val="24"/>
          <w:szCs w:val="24"/>
        </w:rPr>
        <w:t>HARRIA HITZ</w:t>
      </w:r>
      <w:r w:rsidR="00D8259E" w:rsidRPr="00853B41">
        <w:rPr>
          <w:rFonts w:eastAsia="Arial" w:cs="Arial"/>
          <w:sz w:val="24"/>
          <w:szCs w:val="24"/>
        </w:rPr>
        <w:t xml:space="preserve">, </w:t>
      </w:r>
      <w:r w:rsidR="00B965D3" w:rsidRPr="00853B41">
        <w:rPr>
          <w:rFonts w:eastAsia="Helvetica Neue" w:cs="Arial"/>
          <w:color w:val="000000"/>
          <w:sz w:val="24"/>
          <w:szCs w:val="24"/>
        </w:rPr>
        <w:t>APP</w:t>
      </w:r>
      <w:r w:rsidR="00DE1013" w:rsidRPr="00853B41">
        <w:rPr>
          <w:rFonts w:eastAsia="Helvetica Neue" w:cs="Arial"/>
          <w:color w:val="000000"/>
          <w:sz w:val="24"/>
          <w:szCs w:val="24"/>
        </w:rPr>
        <w:t>-</w:t>
      </w:r>
      <w:r w:rsidR="00B965D3" w:rsidRPr="00853B41">
        <w:rPr>
          <w:rFonts w:eastAsia="Helvetica Neue" w:cs="Arial"/>
          <w:color w:val="000000"/>
          <w:sz w:val="24"/>
          <w:szCs w:val="24"/>
        </w:rPr>
        <w:t>C</w:t>
      </w:r>
      <w:r w:rsidR="00DE1013" w:rsidRPr="00853B41">
        <w:rPr>
          <w:rFonts w:eastAsia="Helvetica Neue" w:cs="Arial"/>
          <w:color w:val="000000"/>
          <w:sz w:val="24"/>
          <w:szCs w:val="24"/>
        </w:rPr>
        <w:t>CESSIBILITY</w:t>
      </w:r>
      <w:r w:rsidR="00D8259E" w:rsidRPr="00853B41">
        <w:rPr>
          <w:rFonts w:eastAsia="Arial" w:cs="Arial"/>
          <w:sz w:val="24"/>
          <w:szCs w:val="24"/>
        </w:rPr>
        <w:t xml:space="preserve">, </w:t>
      </w:r>
      <w:r w:rsidR="00853B41">
        <w:rPr>
          <w:rFonts w:eastAsia="Arial" w:cs="Arial"/>
          <w:sz w:val="24"/>
          <w:szCs w:val="24"/>
        </w:rPr>
        <w:tab/>
      </w:r>
      <w:r w:rsidR="00853B41">
        <w:rPr>
          <w:rFonts w:eastAsia="Arial" w:cs="Arial"/>
          <w:sz w:val="24"/>
          <w:szCs w:val="24"/>
        </w:rPr>
        <w:tab/>
      </w:r>
      <w:r w:rsidR="00B965D3" w:rsidRPr="00853B41">
        <w:rPr>
          <w:rFonts w:eastAsia="Helvetica Neue" w:cs="Arial"/>
          <w:color w:val="000000"/>
          <w:sz w:val="24"/>
          <w:szCs w:val="24"/>
        </w:rPr>
        <w:t>ESCOITA</w:t>
      </w:r>
      <w:r w:rsidR="00D8259E" w:rsidRPr="00853B41">
        <w:rPr>
          <w:rFonts w:eastAsia="Arial" w:cs="Arial"/>
          <w:sz w:val="24"/>
          <w:szCs w:val="24"/>
        </w:rPr>
        <w:t xml:space="preserve"> , </w:t>
      </w:r>
      <w:r w:rsidR="00B965D3" w:rsidRPr="00853B41">
        <w:rPr>
          <w:rFonts w:eastAsia="Helvetica Neue" w:cs="Arial"/>
          <w:color w:val="000000"/>
          <w:sz w:val="24"/>
          <w:szCs w:val="24"/>
        </w:rPr>
        <w:t xml:space="preserve">REALIDAD, NO FICCIÓN!! CHEF´S </w:t>
      </w:r>
      <w:r w:rsidR="00D8259E" w:rsidRPr="00853B41">
        <w:rPr>
          <w:rFonts w:eastAsia="Helvetica Neue" w:cs="Arial"/>
          <w:color w:val="000000"/>
          <w:sz w:val="24"/>
          <w:szCs w:val="24"/>
        </w:rPr>
        <w:t>y</w:t>
      </w:r>
      <w:r w:rsidR="00B965D3" w:rsidRPr="00853B41">
        <w:rPr>
          <w:rFonts w:eastAsia="Helvetica Neue" w:cs="Arial"/>
          <w:color w:val="000000"/>
          <w:sz w:val="24"/>
          <w:szCs w:val="24"/>
        </w:rPr>
        <w:t xml:space="preserve"> MAP´S VOICE</w:t>
      </w:r>
      <w:r w:rsidR="00D8259E" w:rsidRPr="00853B41">
        <w:rPr>
          <w:rFonts w:eastAsia="Helvetica Neue" w:cs="Arial"/>
          <w:color w:val="000000"/>
          <w:sz w:val="24"/>
          <w:szCs w:val="24"/>
        </w:rPr>
        <w:t>.</w:t>
      </w:r>
    </w:p>
    <w:p w14:paraId="00000012" w14:textId="41631962" w:rsidR="00FB464D" w:rsidRPr="00853B41" w:rsidRDefault="00B965D3" w:rsidP="00853B4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0" w:lineRule="atLeast"/>
        <w:rPr>
          <w:rFonts w:eastAsia="Arial" w:cs="Arial"/>
          <w:b/>
          <w:sz w:val="24"/>
          <w:szCs w:val="24"/>
        </w:rPr>
      </w:pPr>
      <w:r w:rsidRPr="00853B41">
        <w:rPr>
          <w:rFonts w:eastAsia="Arial" w:cs="Arial"/>
          <w:b/>
          <w:sz w:val="24"/>
          <w:szCs w:val="24"/>
        </w:rPr>
        <w:t>11:45 – 12:00. Pausa café.</w:t>
      </w:r>
    </w:p>
    <w:p w14:paraId="0000001A" w14:textId="6F738088" w:rsidR="00FB464D" w:rsidRPr="00853B41" w:rsidRDefault="00B965D3" w:rsidP="00853B41">
      <w:pPr>
        <w:widowControl w:val="0"/>
        <w:spacing w:after="0" w:line="0" w:lineRule="atLeast"/>
        <w:rPr>
          <w:rFonts w:eastAsia="Arial" w:cs="Arial"/>
          <w:b/>
          <w:sz w:val="24"/>
          <w:szCs w:val="24"/>
        </w:rPr>
      </w:pPr>
      <w:r w:rsidRPr="00853B41">
        <w:rPr>
          <w:rFonts w:eastAsia="Arial" w:cs="Arial"/>
          <w:b/>
          <w:sz w:val="24"/>
          <w:szCs w:val="24"/>
        </w:rPr>
        <w:t>12:00 – 14:00. Estrategias y actu</w:t>
      </w:r>
      <w:r w:rsidR="0039751D" w:rsidRPr="00853B41">
        <w:rPr>
          <w:rFonts w:eastAsia="Arial" w:cs="Arial"/>
          <w:b/>
          <w:sz w:val="24"/>
          <w:szCs w:val="24"/>
        </w:rPr>
        <w:t>aciones en Accesibilidad y en T</w:t>
      </w:r>
      <w:r w:rsidRPr="00853B41">
        <w:rPr>
          <w:rFonts w:eastAsia="Arial" w:cs="Arial"/>
          <w:b/>
          <w:sz w:val="24"/>
          <w:szCs w:val="24"/>
        </w:rPr>
        <w:t>urismo en País Vasco y G</w:t>
      </w:r>
      <w:r w:rsidR="00473C6F" w:rsidRPr="00853B41">
        <w:rPr>
          <w:rFonts w:eastAsia="Arial" w:cs="Arial"/>
          <w:b/>
          <w:sz w:val="24"/>
          <w:szCs w:val="24"/>
        </w:rPr>
        <w:t>uipúzco</w:t>
      </w:r>
      <w:r w:rsidRPr="00853B41">
        <w:rPr>
          <w:rFonts w:eastAsia="Arial" w:cs="Arial"/>
          <w:b/>
          <w:sz w:val="24"/>
          <w:szCs w:val="24"/>
        </w:rPr>
        <w:t>a:</w:t>
      </w:r>
      <w:r w:rsidR="00D8259E" w:rsidRPr="00853B41">
        <w:rPr>
          <w:rFonts w:eastAsia="Arial" w:cs="Arial"/>
          <w:b/>
          <w:sz w:val="24"/>
          <w:szCs w:val="24"/>
        </w:rPr>
        <w:t xml:space="preserve"> </w:t>
      </w:r>
      <w:r w:rsidR="00853B41">
        <w:rPr>
          <w:rFonts w:eastAsia="Arial" w:cs="Arial"/>
          <w:b/>
          <w:sz w:val="24"/>
          <w:szCs w:val="24"/>
        </w:rPr>
        <w:tab/>
      </w:r>
      <w:r w:rsidR="00853B41">
        <w:rPr>
          <w:rFonts w:eastAsia="Arial" w:cs="Arial"/>
          <w:b/>
          <w:sz w:val="24"/>
          <w:szCs w:val="24"/>
        </w:rPr>
        <w:tab/>
      </w:r>
      <w:r w:rsidR="00D8259E" w:rsidRPr="00853B41">
        <w:rPr>
          <w:rFonts w:eastAsia="Helvetica Neue" w:cs="Arial"/>
          <w:color w:val="000000" w:themeColor="text1"/>
          <w:sz w:val="24"/>
          <w:szCs w:val="24"/>
        </w:rPr>
        <w:t xml:space="preserve">PR4 TECNOLOGÍA SOCIAL, DONOSTIA SAN SEBASTIÁN TURISMOA, </w:t>
      </w:r>
      <w:r w:rsidR="00D8259E" w:rsidRPr="00853B41">
        <w:rPr>
          <w:rFonts w:eastAsia="Helvetica Neue" w:cs="Arial"/>
          <w:color w:val="000000"/>
          <w:sz w:val="24"/>
          <w:szCs w:val="24"/>
        </w:rPr>
        <w:t xml:space="preserve">DIPUTACIÓN FORAL </w:t>
      </w:r>
      <w:r w:rsidR="00853B41">
        <w:rPr>
          <w:rFonts w:eastAsia="Helvetica Neue" w:cs="Arial"/>
          <w:color w:val="000000"/>
          <w:sz w:val="24"/>
          <w:szCs w:val="24"/>
        </w:rPr>
        <w:tab/>
      </w:r>
      <w:r w:rsidR="00853B41">
        <w:rPr>
          <w:rFonts w:eastAsia="Helvetica Neue" w:cs="Arial"/>
          <w:color w:val="000000"/>
          <w:sz w:val="24"/>
          <w:szCs w:val="24"/>
        </w:rPr>
        <w:tab/>
      </w:r>
      <w:r w:rsidR="00D8259E" w:rsidRPr="00853B41">
        <w:rPr>
          <w:rFonts w:eastAsia="Helvetica Neue" w:cs="Arial"/>
          <w:color w:val="000000"/>
          <w:sz w:val="24"/>
          <w:szCs w:val="24"/>
        </w:rPr>
        <w:t xml:space="preserve">DE GIPUZKOA, </w:t>
      </w:r>
      <w:r w:rsidR="00D8259E" w:rsidRPr="00853B41">
        <w:rPr>
          <w:rFonts w:eastAsia="Arial" w:cs="Arial"/>
          <w:color w:val="000000" w:themeColor="text1"/>
          <w:sz w:val="24"/>
          <w:szCs w:val="24"/>
        </w:rPr>
        <w:t>AS</w:t>
      </w:r>
      <w:r w:rsidR="00853B41">
        <w:rPr>
          <w:rFonts w:eastAsia="Arial" w:cs="Arial"/>
          <w:color w:val="000000" w:themeColor="text1"/>
          <w:sz w:val="24"/>
          <w:szCs w:val="24"/>
        </w:rPr>
        <w:t xml:space="preserve">OCIACIÓN EMPRESARIOS </w:t>
      </w:r>
      <w:r w:rsidR="00D8259E" w:rsidRPr="00853B41">
        <w:rPr>
          <w:rFonts w:eastAsia="Arial" w:cs="Arial"/>
          <w:color w:val="000000" w:themeColor="text1"/>
          <w:sz w:val="24"/>
          <w:szCs w:val="24"/>
        </w:rPr>
        <w:t xml:space="preserve"> HOSTELERÍA GIPUZKOA</w:t>
      </w:r>
      <w:bookmarkStart w:id="0" w:name="OLE_LINK1"/>
      <w:bookmarkStart w:id="1" w:name="OLE_LINK2"/>
      <w:bookmarkEnd w:id="0"/>
      <w:bookmarkEnd w:id="1"/>
      <w:r w:rsidR="00D8259E" w:rsidRPr="00853B41">
        <w:rPr>
          <w:rFonts w:eastAsia="Arial" w:cs="Arial"/>
          <w:color w:val="000000" w:themeColor="text1"/>
          <w:sz w:val="24"/>
          <w:szCs w:val="24"/>
        </w:rPr>
        <w:t>, BASK FOR ALL</w:t>
      </w:r>
      <w:r w:rsidR="002A63DD">
        <w:rPr>
          <w:rFonts w:eastAsia="Arial" w:cs="Arial"/>
          <w:color w:val="000000" w:themeColor="text1"/>
          <w:sz w:val="24"/>
          <w:szCs w:val="24"/>
        </w:rPr>
        <w:t>, BEGI BISTAN.</w:t>
      </w:r>
    </w:p>
    <w:p w14:paraId="0000001B" w14:textId="49C74F9B" w:rsidR="00FB464D" w:rsidRPr="00853B41" w:rsidRDefault="001D04D7" w:rsidP="00853B41">
      <w:pPr>
        <w:spacing w:after="0" w:line="0" w:lineRule="atLeast"/>
        <w:rPr>
          <w:rFonts w:eastAsia="Arial" w:cs="Arial"/>
          <w:b/>
          <w:sz w:val="24"/>
          <w:szCs w:val="24"/>
        </w:rPr>
      </w:pPr>
      <w:r>
        <w:rPr>
          <w:rFonts w:eastAsia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618BDAFF" wp14:editId="777F5858">
            <wp:simplePos x="0" y="0"/>
            <wp:positionH relativeFrom="column">
              <wp:posOffset>4343400</wp:posOffset>
            </wp:positionH>
            <wp:positionV relativeFrom="paragraph">
              <wp:posOffset>10160</wp:posOffset>
            </wp:positionV>
            <wp:extent cx="2057400" cy="1285240"/>
            <wp:effectExtent l="0" t="0" r="0" b="10160"/>
            <wp:wrapNone/>
            <wp:docPr id="3" name="Imagen 3" descr="Edificio Ideo Orona." title="Edificio Ideo Or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ona 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5D3" w:rsidRPr="00853B41">
        <w:rPr>
          <w:rFonts w:eastAsia="Arial" w:cs="Arial"/>
          <w:b/>
          <w:sz w:val="24"/>
          <w:szCs w:val="24"/>
        </w:rPr>
        <w:t>14:00 – 17:00. Comida libre.</w:t>
      </w:r>
    </w:p>
    <w:p w14:paraId="0000001D" w14:textId="19028922" w:rsidR="00FB464D" w:rsidRPr="00A624D8" w:rsidRDefault="00A624D8" w:rsidP="00853B41">
      <w:pPr>
        <w:spacing w:after="0" w:line="0" w:lineRule="atLeast"/>
        <w:rPr>
          <w:rFonts w:eastAsia="Arial" w:cs="Arial"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 xml:space="preserve">17:00 </w:t>
      </w:r>
      <w:r w:rsidRPr="00853B41">
        <w:rPr>
          <w:rFonts w:eastAsia="Arial" w:cs="Arial"/>
          <w:b/>
          <w:sz w:val="24"/>
          <w:szCs w:val="24"/>
        </w:rPr>
        <w:t>–</w:t>
      </w:r>
      <w:r>
        <w:rPr>
          <w:rFonts w:eastAsia="Arial" w:cs="Arial"/>
          <w:b/>
          <w:sz w:val="24"/>
          <w:szCs w:val="24"/>
        </w:rPr>
        <w:t xml:space="preserve"> </w:t>
      </w:r>
      <w:r w:rsidR="00B965D3" w:rsidRPr="00853B41">
        <w:rPr>
          <w:rFonts w:eastAsia="Arial" w:cs="Arial"/>
          <w:b/>
          <w:sz w:val="24"/>
          <w:szCs w:val="24"/>
        </w:rPr>
        <w:t>19:00. Asamblea General ASPREH</w:t>
      </w:r>
      <w:r w:rsidR="00853B41" w:rsidRPr="00853B41">
        <w:rPr>
          <w:rFonts w:eastAsia="Arial" w:cs="Arial"/>
          <w:b/>
          <w:sz w:val="24"/>
          <w:szCs w:val="24"/>
        </w:rPr>
        <w:t>.</w:t>
      </w:r>
      <w:r>
        <w:rPr>
          <w:rFonts w:eastAsia="Arial" w:cs="Arial"/>
          <w:b/>
          <w:sz w:val="24"/>
          <w:szCs w:val="24"/>
        </w:rPr>
        <w:t xml:space="preserve"> </w:t>
      </w:r>
      <w:r w:rsidRPr="00A624D8">
        <w:rPr>
          <w:rFonts w:eastAsia="Arial" w:cs="Arial"/>
          <w:sz w:val="24"/>
          <w:szCs w:val="24"/>
        </w:rPr>
        <w:t>(BEGISARE GIPUZKOA)</w:t>
      </w:r>
    </w:p>
    <w:p w14:paraId="78EEB86D" w14:textId="3A8C1E64" w:rsidR="00473C6F" w:rsidRPr="00853B41" w:rsidRDefault="00137759" w:rsidP="00853B41">
      <w:pPr>
        <w:spacing w:after="0" w:line="0" w:lineRule="atLeast"/>
        <w:rPr>
          <w:rFonts w:eastAsia="Arial" w:cs="Arial"/>
          <w:sz w:val="24"/>
          <w:szCs w:val="24"/>
        </w:rPr>
      </w:pPr>
      <w:r w:rsidRPr="00853B41">
        <w:rPr>
          <w:rFonts w:eastAsia="Arial" w:cs="Arial"/>
          <w:b/>
          <w:sz w:val="24"/>
          <w:szCs w:val="24"/>
        </w:rPr>
        <w:t>17:00 – 19</w:t>
      </w:r>
      <w:r w:rsidR="00B965D3" w:rsidRPr="00853B41">
        <w:rPr>
          <w:rFonts w:eastAsia="Arial" w:cs="Arial"/>
          <w:b/>
          <w:sz w:val="24"/>
          <w:szCs w:val="24"/>
        </w:rPr>
        <w:t>:00. Ruta guiada</w:t>
      </w:r>
      <w:r w:rsidR="00853B41" w:rsidRPr="00853B41">
        <w:rPr>
          <w:rFonts w:eastAsia="Arial" w:cs="Arial"/>
          <w:b/>
          <w:sz w:val="24"/>
          <w:szCs w:val="24"/>
        </w:rPr>
        <w:t>.</w:t>
      </w:r>
      <w:r w:rsidR="00A624D8">
        <w:rPr>
          <w:rFonts w:eastAsia="Arial" w:cs="Arial"/>
          <w:b/>
          <w:sz w:val="24"/>
          <w:szCs w:val="24"/>
        </w:rPr>
        <w:t xml:space="preserve"> </w:t>
      </w:r>
      <w:r w:rsidR="00A624D8" w:rsidRPr="00A624D8">
        <w:rPr>
          <w:rFonts w:eastAsia="Arial" w:cs="Arial"/>
          <w:sz w:val="24"/>
          <w:szCs w:val="24"/>
        </w:rPr>
        <w:t>(</w:t>
      </w:r>
      <w:r w:rsidR="009C3E03">
        <w:rPr>
          <w:rFonts w:eastAsia="Arial" w:cs="Arial"/>
          <w:sz w:val="24"/>
          <w:szCs w:val="24"/>
        </w:rPr>
        <w:t>DONOSTIA / SAN SEBASTIÁN</w:t>
      </w:r>
      <w:r w:rsidR="00A624D8" w:rsidRPr="00A624D8">
        <w:rPr>
          <w:rFonts w:eastAsia="Arial" w:cs="Arial"/>
          <w:sz w:val="24"/>
          <w:szCs w:val="24"/>
        </w:rPr>
        <w:t>)</w:t>
      </w:r>
    </w:p>
    <w:p w14:paraId="00000021" w14:textId="11539C12" w:rsidR="00FB464D" w:rsidRDefault="00B965D3" w:rsidP="00853B41">
      <w:pPr>
        <w:spacing w:after="0" w:line="0" w:lineRule="atLeast"/>
        <w:rPr>
          <w:rFonts w:eastAsia="Arial" w:cs="Arial"/>
          <w:sz w:val="24"/>
          <w:szCs w:val="24"/>
        </w:rPr>
      </w:pPr>
      <w:r w:rsidRPr="00853B41">
        <w:rPr>
          <w:rFonts w:eastAsia="Arial" w:cs="Arial"/>
          <w:b/>
          <w:sz w:val="24"/>
          <w:szCs w:val="24"/>
        </w:rPr>
        <w:t>21:00 – 23:00. Cena de confraternización</w:t>
      </w:r>
      <w:r w:rsidRPr="00853B41">
        <w:rPr>
          <w:rFonts w:eastAsia="Arial" w:cs="Arial"/>
          <w:sz w:val="24"/>
          <w:szCs w:val="24"/>
        </w:rPr>
        <w:t>.</w:t>
      </w:r>
      <w:r w:rsidR="00A624D8">
        <w:rPr>
          <w:rFonts w:eastAsia="Arial" w:cs="Arial"/>
          <w:sz w:val="24"/>
          <w:szCs w:val="24"/>
        </w:rPr>
        <w:t xml:space="preserve"> (BASQUE)</w:t>
      </w:r>
    </w:p>
    <w:p w14:paraId="0ABBE15D" w14:textId="77777777" w:rsidR="00853B41" w:rsidRPr="00853B41" w:rsidRDefault="00853B41" w:rsidP="00853B41">
      <w:pPr>
        <w:spacing w:after="0" w:line="0" w:lineRule="atLeast"/>
        <w:rPr>
          <w:rFonts w:eastAsia="Arial" w:cs="Arial"/>
          <w:sz w:val="24"/>
          <w:szCs w:val="24"/>
          <w:u w:val="single"/>
        </w:rPr>
      </w:pPr>
    </w:p>
    <w:p w14:paraId="00000022" w14:textId="3E77F285" w:rsidR="00FB464D" w:rsidRDefault="00B965D3" w:rsidP="00853B41">
      <w:pPr>
        <w:spacing w:after="0" w:line="0" w:lineRule="atLeast"/>
        <w:jc w:val="center"/>
        <w:rPr>
          <w:rFonts w:eastAsia="Arial" w:cs="Arial"/>
          <w:b/>
          <w:sz w:val="28"/>
          <w:szCs w:val="28"/>
          <w:u w:val="single"/>
        </w:rPr>
      </w:pPr>
      <w:r w:rsidRPr="00853B41">
        <w:rPr>
          <w:rFonts w:eastAsia="Arial" w:cs="Arial"/>
          <w:b/>
          <w:sz w:val="28"/>
          <w:szCs w:val="28"/>
          <w:u w:val="single"/>
        </w:rPr>
        <w:t>Domingo 26</w:t>
      </w:r>
      <w:r w:rsidR="005839F7" w:rsidRPr="00853B41">
        <w:rPr>
          <w:rFonts w:eastAsia="Arial" w:cs="Arial"/>
          <w:b/>
          <w:sz w:val="28"/>
          <w:szCs w:val="28"/>
          <w:u w:val="single"/>
        </w:rPr>
        <w:t xml:space="preserve"> Abril</w:t>
      </w:r>
    </w:p>
    <w:p w14:paraId="7AEE98A9" w14:textId="77777777" w:rsidR="00853B41" w:rsidRPr="00853B41" w:rsidRDefault="00853B41" w:rsidP="00853B41">
      <w:pPr>
        <w:spacing w:after="0" w:line="0" w:lineRule="atLeast"/>
        <w:jc w:val="center"/>
        <w:rPr>
          <w:rFonts w:eastAsia="Arial" w:cs="Arial"/>
          <w:b/>
          <w:sz w:val="28"/>
          <w:szCs w:val="28"/>
          <w:u w:val="single"/>
        </w:rPr>
      </w:pPr>
    </w:p>
    <w:p w14:paraId="3FA77DA6" w14:textId="3D16D938" w:rsidR="007623F5" w:rsidRPr="00853B41" w:rsidRDefault="00B965D3" w:rsidP="00853B41">
      <w:pPr>
        <w:spacing w:after="0" w:line="0" w:lineRule="atLeast"/>
        <w:rPr>
          <w:rFonts w:eastAsia="Arial" w:cs="Arial"/>
          <w:color w:val="000000"/>
          <w:sz w:val="24"/>
          <w:szCs w:val="24"/>
        </w:rPr>
      </w:pPr>
      <w:r w:rsidRPr="00853B41">
        <w:rPr>
          <w:rFonts w:eastAsia="Arial" w:cs="Arial"/>
          <w:b/>
          <w:sz w:val="24"/>
          <w:szCs w:val="24"/>
        </w:rPr>
        <w:t>10:00 – 11:30. Actividad física y deporte y discapacidad visual:</w:t>
      </w:r>
      <w:r w:rsidR="00853B41" w:rsidRPr="00853B41">
        <w:rPr>
          <w:rFonts w:eastAsia="Arial" w:cs="Arial"/>
          <w:b/>
          <w:sz w:val="24"/>
          <w:szCs w:val="24"/>
        </w:rPr>
        <w:t xml:space="preserve"> </w:t>
      </w:r>
      <w:r w:rsidR="00853B41" w:rsidRPr="00853B41">
        <w:rPr>
          <w:rFonts w:eastAsia="Helvetica Neue" w:cs="Arial"/>
          <w:color w:val="000000"/>
          <w:sz w:val="24"/>
          <w:szCs w:val="24"/>
        </w:rPr>
        <w:t xml:space="preserve">FEDERACIÓN GUIPUZCOANA DE </w:t>
      </w:r>
      <w:r w:rsidR="00853B41">
        <w:rPr>
          <w:rFonts w:eastAsia="Helvetica Neue" w:cs="Arial"/>
          <w:color w:val="000000"/>
          <w:sz w:val="24"/>
          <w:szCs w:val="24"/>
        </w:rPr>
        <w:tab/>
      </w:r>
      <w:r w:rsidR="00853B41">
        <w:rPr>
          <w:rFonts w:eastAsia="Helvetica Neue" w:cs="Arial"/>
          <w:color w:val="000000"/>
          <w:sz w:val="24"/>
          <w:szCs w:val="24"/>
        </w:rPr>
        <w:tab/>
      </w:r>
      <w:r w:rsidR="00853B41" w:rsidRPr="00853B41">
        <w:rPr>
          <w:rFonts w:eastAsia="Helvetica Neue" w:cs="Arial"/>
          <w:color w:val="000000"/>
          <w:sz w:val="24"/>
          <w:szCs w:val="24"/>
        </w:rPr>
        <w:t xml:space="preserve">DEPORTE ADAPTADO, </w:t>
      </w:r>
      <w:r w:rsidR="00853B41" w:rsidRPr="00853B41">
        <w:rPr>
          <w:rFonts w:eastAsia="Arial" w:cs="Arial"/>
          <w:color w:val="000000"/>
          <w:sz w:val="24"/>
          <w:szCs w:val="24"/>
        </w:rPr>
        <w:t>GURPIL</w:t>
      </w:r>
      <w:r w:rsidR="002A63DD">
        <w:rPr>
          <w:rFonts w:eastAsia="Arial" w:cs="Arial"/>
          <w:color w:val="000000"/>
          <w:sz w:val="24"/>
          <w:szCs w:val="24"/>
        </w:rPr>
        <w:t>TREK</w:t>
      </w:r>
      <w:r w:rsidR="00853B41" w:rsidRPr="00853B41">
        <w:rPr>
          <w:rFonts w:eastAsia="Arial" w:cs="Arial"/>
          <w:color w:val="000000"/>
          <w:sz w:val="24"/>
          <w:szCs w:val="24"/>
        </w:rPr>
        <w:t xml:space="preserve"> BY KEMEN, </w:t>
      </w:r>
      <w:r w:rsidR="00853B41" w:rsidRPr="00853B41">
        <w:rPr>
          <w:rFonts w:eastAsia="Helvetica Neue" w:cs="Arial"/>
          <w:color w:val="000000"/>
          <w:sz w:val="24"/>
          <w:szCs w:val="24"/>
        </w:rPr>
        <w:t>NWBLIND, BLIND GOLF</w:t>
      </w:r>
      <w:r w:rsidR="00A624D8">
        <w:rPr>
          <w:rFonts w:eastAsia="Helvetica Neue" w:cs="Arial"/>
          <w:color w:val="000000"/>
          <w:sz w:val="24"/>
          <w:szCs w:val="24"/>
        </w:rPr>
        <w:t>. (FUNDACIÓN ORONA)</w:t>
      </w:r>
    </w:p>
    <w:p w14:paraId="0000002C" w14:textId="77777777" w:rsidR="00FB464D" w:rsidRPr="00853B41" w:rsidRDefault="00B965D3" w:rsidP="00853B41">
      <w:pPr>
        <w:widowControl w:val="0"/>
        <w:spacing w:after="0" w:line="0" w:lineRule="atLeast"/>
        <w:rPr>
          <w:rFonts w:eastAsia="Arial" w:cs="Arial"/>
          <w:b/>
          <w:sz w:val="24"/>
          <w:szCs w:val="24"/>
        </w:rPr>
      </w:pPr>
      <w:r w:rsidRPr="00853B41">
        <w:rPr>
          <w:rFonts w:eastAsia="Arial" w:cs="Arial"/>
          <w:b/>
          <w:sz w:val="24"/>
          <w:szCs w:val="24"/>
        </w:rPr>
        <w:t>11:30 – 12:00. Pausa café.</w:t>
      </w:r>
      <w:bookmarkStart w:id="2" w:name="_GoBack"/>
      <w:bookmarkEnd w:id="2"/>
    </w:p>
    <w:p w14:paraId="0000002F" w14:textId="567BC2F5" w:rsidR="00FB464D" w:rsidRPr="00853B41" w:rsidRDefault="00B965D3" w:rsidP="00853B41">
      <w:pPr>
        <w:widowControl w:val="0"/>
        <w:spacing w:after="0" w:line="0" w:lineRule="atLeast"/>
        <w:rPr>
          <w:rFonts w:eastAsia="Helvetica Neue" w:cs="Arial"/>
          <w:sz w:val="24"/>
          <w:szCs w:val="24"/>
        </w:rPr>
      </w:pPr>
      <w:r w:rsidRPr="00853B41">
        <w:rPr>
          <w:rFonts w:eastAsia="Helvetica Neue" w:cs="Arial"/>
          <w:b/>
          <w:sz w:val="24"/>
          <w:szCs w:val="24"/>
        </w:rPr>
        <w:t>12:00 – 12:30. Mesa redonda</w:t>
      </w:r>
      <w:r w:rsidR="00853B41" w:rsidRPr="00853B41">
        <w:rPr>
          <w:rFonts w:eastAsia="Helvetica Neue" w:cs="Arial"/>
          <w:b/>
          <w:sz w:val="24"/>
          <w:szCs w:val="24"/>
        </w:rPr>
        <w:t xml:space="preserve"> Deportistas</w:t>
      </w:r>
      <w:r w:rsidR="00853B41" w:rsidRPr="00853B41">
        <w:rPr>
          <w:rFonts w:eastAsia="Helvetica Neue" w:cs="Arial"/>
          <w:sz w:val="24"/>
          <w:szCs w:val="24"/>
        </w:rPr>
        <w:t>.</w:t>
      </w:r>
    </w:p>
    <w:p w14:paraId="00000036" w14:textId="0BD93160" w:rsidR="00FB464D" w:rsidRPr="00853B41" w:rsidRDefault="00A26ECE" w:rsidP="00853B41">
      <w:pPr>
        <w:widowControl w:val="0"/>
        <w:spacing w:after="0" w:line="0" w:lineRule="atLeast"/>
        <w:rPr>
          <w:rFonts w:eastAsia="Helvetica Neue" w:cs="Arial"/>
          <w:color w:val="000000"/>
          <w:sz w:val="24"/>
          <w:szCs w:val="24"/>
        </w:rPr>
      </w:pPr>
      <w:r w:rsidRPr="00853B41">
        <w:rPr>
          <w:rFonts w:eastAsia="Arial" w:cs="Arial"/>
          <w:b/>
          <w:sz w:val="24"/>
          <w:szCs w:val="24"/>
        </w:rPr>
        <w:t>12:30 – 13:30</w:t>
      </w:r>
      <w:r w:rsidR="00B965D3" w:rsidRPr="00853B41">
        <w:rPr>
          <w:rFonts w:eastAsia="Arial" w:cs="Arial"/>
          <w:b/>
          <w:sz w:val="24"/>
          <w:szCs w:val="24"/>
        </w:rPr>
        <w:t>. Innovaciones para la Inclusión:</w:t>
      </w:r>
      <w:r w:rsidR="00853B41" w:rsidRPr="00853B41">
        <w:rPr>
          <w:rFonts w:eastAsia="Arial" w:cs="Arial"/>
          <w:b/>
          <w:sz w:val="24"/>
          <w:szCs w:val="24"/>
        </w:rPr>
        <w:t xml:space="preserve"> </w:t>
      </w:r>
      <w:r w:rsidR="00B965D3" w:rsidRPr="00853B41">
        <w:rPr>
          <w:rFonts w:eastAsia="Helvetica Neue" w:cs="Arial"/>
          <w:color w:val="000000"/>
          <w:sz w:val="24"/>
          <w:szCs w:val="24"/>
        </w:rPr>
        <w:t>TIMPERS</w:t>
      </w:r>
      <w:r w:rsidR="00853B41" w:rsidRPr="00853B41">
        <w:rPr>
          <w:rFonts w:eastAsia="Helvetica Neue" w:cs="Arial"/>
          <w:color w:val="000000"/>
          <w:sz w:val="24"/>
          <w:szCs w:val="24"/>
        </w:rPr>
        <w:t xml:space="preserve">, </w:t>
      </w:r>
      <w:r w:rsidR="00853B41" w:rsidRPr="00853B41">
        <w:rPr>
          <w:rFonts w:eastAsia="Helvetica Neue" w:cs="Arial"/>
          <w:color w:val="000000" w:themeColor="text1"/>
          <w:sz w:val="24"/>
          <w:szCs w:val="24"/>
        </w:rPr>
        <w:t xml:space="preserve">DESKOMUNAL, </w:t>
      </w:r>
      <w:r w:rsidR="00B965D3" w:rsidRPr="00853B41">
        <w:rPr>
          <w:rFonts w:eastAsia="Helvetica Neue" w:cs="Arial"/>
          <w:color w:val="000000"/>
          <w:sz w:val="24"/>
          <w:szCs w:val="24"/>
        </w:rPr>
        <w:t>EGOKITUZ</w:t>
      </w:r>
      <w:r w:rsidR="00853B41" w:rsidRPr="00853B41">
        <w:rPr>
          <w:rFonts w:eastAsia="Helvetica Neue" w:cs="Arial"/>
          <w:color w:val="000000"/>
          <w:sz w:val="24"/>
          <w:szCs w:val="24"/>
        </w:rPr>
        <w:t>, T</w:t>
      </w:r>
      <w:r w:rsidR="00B965D3" w:rsidRPr="00853B41">
        <w:rPr>
          <w:rFonts w:eastAsia="Helvetica Neue" w:cs="Arial"/>
          <w:color w:val="000000"/>
          <w:sz w:val="24"/>
          <w:szCs w:val="24"/>
        </w:rPr>
        <w:t>USO</w:t>
      </w:r>
      <w:r w:rsidR="00853B41" w:rsidRPr="00853B41">
        <w:rPr>
          <w:rFonts w:eastAsia="Helvetica Neue" w:cs="Arial"/>
          <w:color w:val="000000"/>
          <w:sz w:val="24"/>
          <w:szCs w:val="24"/>
        </w:rPr>
        <w:t>.</w:t>
      </w:r>
    </w:p>
    <w:p w14:paraId="00000038" w14:textId="362FABA4" w:rsidR="00FB464D" w:rsidRPr="00853B41" w:rsidRDefault="00A26ECE" w:rsidP="00853B41">
      <w:pPr>
        <w:spacing w:after="0" w:line="0" w:lineRule="atLeast"/>
        <w:rPr>
          <w:rFonts w:eastAsia="Arial" w:cs="Arial"/>
          <w:sz w:val="24"/>
          <w:szCs w:val="24"/>
        </w:rPr>
      </w:pPr>
      <w:r w:rsidRPr="00853B41">
        <w:rPr>
          <w:rFonts w:eastAsia="Arial" w:cs="Arial"/>
          <w:b/>
          <w:sz w:val="24"/>
          <w:szCs w:val="24"/>
        </w:rPr>
        <w:t>13:30</w:t>
      </w:r>
      <w:r w:rsidR="00B965D3" w:rsidRPr="00853B41">
        <w:rPr>
          <w:rFonts w:eastAsia="Arial" w:cs="Arial"/>
          <w:b/>
          <w:sz w:val="24"/>
          <w:szCs w:val="24"/>
        </w:rPr>
        <w:t xml:space="preserve"> – 14:00. Mesa de Asociaciones</w:t>
      </w:r>
      <w:r w:rsidR="00853B41" w:rsidRPr="00853B41">
        <w:rPr>
          <w:rFonts w:eastAsia="Arial" w:cs="Arial"/>
          <w:sz w:val="24"/>
          <w:szCs w:val="24"/>
        </w:rPr>
        <w:t>.</w:t>
      </w:r>
    </w:p>
    <w:p w14:paraId="66BDB1E0" w14:textId="77777777" w:rsidR="00797E8E" w:rsidRPr="00853B41" w:rsidRDefault="00B965D3" w:rsidP="00853B41">
      <w:pPr>
        <w:spacing w:after="0" w:line="0" w:lineRule="atLeast"/>
        <w:rPr>
          <w:rFonts w:eastAsia="Arial" w:cs="Arial"/>
          <w:b/>
          <w:sz w:val="24"/>
          <w:szCs w:val="24"/>
        </w:rPr>
      </w:pPr>
      <w:r w:rsidRPr="00853B41">
        <w:rPr>
          <w:rFonts w:eastAsia="Arial" w:cs="Arial"/>
          <w:b/>
          <w:sz w:val="24"/>
          <w:szCs w:val="24"/>
        </w:rPr>
        <w:t>14:00 – 14:15. Clausura de las jornadas.</w:t>
      </w:r>
    </w:p>
    <w:p w14:paraId="1676BD8B" w14:textId="77777777" w:rsidR="007623F5" w:rsidRDefault="007623F5" w:rsidP="00853B41">
      <w:pPr>
        <w:spacing w:after="0" w:line="0" w:lineRule="atLeast"/>
        <w:rPr>
          <w:rFonts w:eastAsia="Arial" w:cs="Arial"/>
          <w:b/>
          <w:sz w:val="24"/>
          <w:szCs w:val="24"/>
        </w:rPr>
      </w:pPr>
    </w:p>
    <w:p w14:paraId="5C3D896C" w14:textId="77777777" w:rsidR="00853B41" w:rsidRDefault="00853B41" w:rsidP="00853B41">
      <w:pPr>
        <w:spacing w:after="0" w:line="0" w:lineRule="atLeast"/>
        <w:rPr>
          <w:rFonts w:eastAsia="Arial" w:cs="Arial"/>
          <w:b/>
          <w:sz w:val="24"/>
          <w:szCs w:val="24"/>
        </w:rPr>
      </w:pPr>
    </w:p>
    <w:p w14:paraId="3FCDC8AE" w14:textId="77777777" w:rsidR="00853B41" w:rsidRDefault="00853B41" w:rsidP="00853B41">
      <w:pPr>
        <w:spacing w:after="0" w:line="0" w:lineRule="atLeast"/>
        <w:rPr>
          <w:rFonts w:eastAsia="Arial" w:cs="Arial"/>
          <w:b/>
          <w:sz w:val="24"/>
          <w:szCs w:val="24"/>
        </w:rPr>
      </w:pPr>
    </w:p>
    <w:p w14:paraId="549889E2" w14:textId="77777777" w:rsidR="00853B41" w:rsidRPr="00853B41" w:rsidRDefault="00853B41" w:rsidP="00853B41">
      <w:pPr>
        <w:spacing w:after="0" w:line="0" w:lineRule="atLeast"/>
        <w:rPr>
          <w:rFonts w:eastAsia="Arial" w:cs="Arial"/>
          <w:b/>
          <w:sz w:val="24"/>
          <w:szCs w:val="24"/>
        </w:rPr>
      </w:pPr>
    </w:p>
    <w:p w14:paraId="4139A073" w14:textId="7A74FDBF" w:rsidR="00540761" w:rsidRPr="00AB170A" w:rsidRDefault="00B965D3" w:rsidP="00237122">
      <w:pPr>
        <w:spacing w:line="240" w:lineRule="auto"/>
        <w:rPr>
          <w:rFonts w:cs="Arial"/>
          <w:sz w:val="20"/>
          <w:szCs w:val="20"/>
          <w:lang w:val="es-ES_tradnl"/>
        </w:rPr>
      </w:pPr>
      <w:r w:rsidRPr="001D04D7">
        <w:rPr>
          <w:rFonts w:eastAsia="Arial" w:cs="Arial"/>
          <w:sz w:val="20"/>
          <w:szCs w:val="20"/>
          <w:u w:val="single"/>
        </w:rPr>
        <w:t>NOTA: Este programa puede tener ligeras modificaciones que se comunicarán con la debida antelación.</w:t>
      </w:r>
      <w:r w:rsidR="00237122" w:rsidRPr="00AB170A">
        <w:rPr>
          <w:rFonts w:cs="Arial"/>
          <w:sz w:val="20"/>
          <w:szCs w:val="20"/>
          <w:lang w:val="es-ES_tradnl"/>
        </w:rPr>
        <w:t xml:space="preserve"> </w:t>
      </w:r>
    </w:p>
    <w:sectPr w:rsidR="00540761" w:rsidRPr="00AB170A" w:rsidSect="00553A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89" w:right="709" w:bottom="1276" w:left="992" w:header="284" w:footer="9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BC40B" w14:textId="77777777" w:rsidR="00716A43" w:rsidRDefault="00716A43">
      <w:pPr>
        <w:spacing w:after="0" w:line="240" w:lineRule="auto"/>
      </w:pPr>
      <w:r>
        <w:separator/>
      </w:r>
    </w:p>
  </w:endnote>
  <w:endnote w:type="continuationSeparator" w:id="0">
    <w:p w14:paraId="3DC10CAB" w14:textId="77777777" w:rsidR="00716A43" w:rsidRDefault="00716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4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6" w14:textId="12814566" w:rsidR="00716A43" w:rsidRPr="001D04D7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b/>
        <w:color w:val="000000"/>
        <w:sz w:val="16"/>
        <w:szCs w:val="16"/>
        <w:u w:val="single"/>
      </w:rPr>
    </w:pP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5408" behindDoc="0" locked="0" layoutInCell="1" allowOverlap="1" wp14:anchorId="3B8B3CEC" wp14:editId="5CEF4C69">
          <wp:simplePos x="0" y="0"/>
          <wp:positionH relativeFrom="column">
            <wp:posOffset>5829300</wp:posOffset>
          </wp:positionH>
          <wp:positionV relativeFrom="paragraph">
            <wp:posOffset>152400</wp:posOffset>
          </wp:positionV>
          <wp:extent cx="563245" cy="228600"/>
          <wp:effectExtent l="0" t="0" r="0" b="0"/>
          <wp:wrapNone/>
          <wp:docPr id="6" name="Imagen 6" descr="Logo Super Amara" title="Logo Super 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per Ama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3360" behindDoc="0" locked="0" layoutInCell="1" allowOverlap="1" wp14:anchorId="16F7515D" wp14:editId="7611F859">
          <wp:simplePos x="0" y="0"/>
          <wp:positionH relativeFrom="column">
            <wp:posOffset>4229100</wp:posOffset>
          </wp:positionH>
          <wp:positionV relativeFrom="paragraph">
            <wp:posOffset>38100</wp:posOffset>
          </wp:positionV>
          <wp:extent cx="1468755" cy="582295"/>
          <wp:effectExtent l="0" t="0" r="4445" b="1905"/>
          <wp:wrapNone/>
          <wp:docPr id="7" name="Imagen 7" descr="Logo Eschenbach" title="Logo Eschenb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laces-aspreh-eschenbach-300x1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58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1312" behindDoc="0" locked="0" layoutInCell="1" allowOverlap="1" wp14:anchorId="0D9DB6D5" wp14:editId="75965F7D">
          <wp:simplePos x="0" y="0"/>
          <wp:positionH relativeFrom="column">
            <wp:posOffset>2971800</wp:posOffset>
          </wp:positionH>
          <wp:positionV relativeFrom="paragraph">
            <wp:posOffset>95250</wp:posOffset>
          </wp:positionV>
          <wp:extent cx="1143000" cy="400050"/>
          <wp:effectExtent l="0" t="0" r="0" b="6350"/>
          <wp:wrapNone/>
          <wp:docPr id="5" name="Imagen 5" descr="Logo Fundación Hegalak" title="Logo Fundación Hegal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Hegala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0288" behindDoc="0" locked="0" layoutInCell="1" allowOverlap="1" wp14:anchorId="372E7AA2" wp14:editId="3B4450F3">
          <wp:simplePos x="0" y="0"/>
          <wp:positionH relativeFrom="column">
            <wp:posOffset>2195195</wp:posOffset>
          </wp:positionH>
          <wp:positionV relativeFrom="paragraph">
            <wp:posOffset>-43180</wp:posOffset>
          </wp:positionV>
          <wp:extent cx="776605" cy="538480"/>
          <wp:effectExtent l="0" t="0" r="10795" b="0"/>
          <wp:wrapNone/>
          <wp:docPr id="4" name="Imagen 4" descr="Logo Fundación Orona" title="Logo Fundación O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Oron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6432" behindDoc="0" locked="0" layoutInCell="1" allowOverlap="1" wp14:anchorId="555DDFDB" wp14:editId="30EC52B0">
          <wp:simplePos x="0" y="0"/>
          <wp:positionH relativeFrom="column">
            <wp:posOffset>685800</wp:posOffset>
          </wp:positionH>
          <wp:positionV relativeFrom="paragraph">
            <wp:posOffset>-22860</wp:posOffset>
          </wp:positionV>
          <wp:extent cx="1260475" cy="502285"/>
          <wp:effectExtent l="0" t="0" r="9525" b="5715"/>
          <wp:wrapNone/>
          <wp:docPr id="8" name="Imagen 8" descr="Logo Gipuzkoa Turismo" title="Logo Gipuzkoa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ipuzkoa Turismoa (1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475" cy="50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color w:val="000000"/>
        <w:sz w:val="16"/>
        <w:szCs w:val="16"/>
        <w:u w:val="single"/>
      </w:rPr>
      <w:t xml:space="preserve">PATROCINADORES: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5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7FC7E" w14:textId="77777777" w:rsidR="00716A43" w:rsidRDefault="00716A43">
      <w:pPr>
        <w:spacing w:after="0" w:line="240" w:lineRule="auto"/>
      </w:pPr>
      <w:r>
        <w:separator/>
      </w:r>
    </w:p>
  </w:footnote>
  <w:footnote w:type="continuationSeparator" w:id="0">
    <w:p w14:paraId="1496E8AE" w14:textId="77777777" w:rsidR="00716A43" w:rsidRDefault="00716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B9BEA" w14:textId="77777777" w:rsidR="00716A43" w:rsidRDefault="00716A43" w:rsidP="007857D7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000042" w14:textId="77777777" w:rsidR="00716A43" w:rsidRDefault="00716A43" w:rsidP="00233B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345A6" w14:textId="77777777" w:rsidR="00E71D4F" w:rsidRDefault="00E71D4F" w:rsidP="00E71D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205"/>
      </w:tabs>
      <w:spacing w:after="0" w:line="360" w:lineRule="auto"/>
      <w:ind w:right="-285"/>
      <w:rPr>
        <w:color w:val="000000"/>
      </w:rPr>
    </w:pPr>
    <w:r w:rsidRPr="00233B1C">
      <w:rPr>
        <w:noProof/>
        <w:color w:val="FF6600"/>
        <w:lang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FA3AB4D" wp14:editId="64EF7313">
              <wp:simplePos x="0" y="0"/>
              <wp:positionH relativeFrom="column">
                <wp:posOffset>-228600</wp:posOffset>
              </wp:positionH>
              <wp:positionV relativeFrom="paragraph">
                <wp:posOffset>418465</wp:posOffset>
              </wp:positionV>
              <wp:extent cx="6972300" cy="0"/>
              <wp:effectExtent l="0" t="50800" r="12700" b="762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ln w="127000">
                        <a:solidFill>
                          <a:srgbClr val="F4440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cto 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95pt,32.95pt" to="531.05pt,3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" strokecolor="#f4440e" strokeweight="10pt">
              <v:stroke joinstyle="miter"/>
            </v:line>
          </w:pict>
        </mc:Fallback>
      </mc:AlternateContent>
    </w:r>
    <w:r w:rsidRPr="00233B1C">
      <w:rPr>
        <w:rFonts w:cs="Arial"/>
        <w:color w:val="FF6600"/>
        <w:sz w:val="24"/>
        <w:szCs w:val="24"/>
      </w:rPr>
      <w:t xml:space="preserve"> XII JORNADAS ASPREH</w:t>
    </w:r>
    <w:r>
      <w:rPr>
        <w:rFonts w:cs="Arial"/>
        <w:color w:val="FF6600"/>
        <w:sz w:val="24"/>
        <w:szCs w:val="24"/>
      </w:rPr>
      <w:t xml:space="preserve"> 2020 </w:t>
    </w:r>
    <w:r>
      <w:rPr>
        <w:color w:val="000000"/>
      </w:rPr>
      <w:t xml:space="preserve">DONOSTIA – SAN SEBASTIÁN                                      </w:t>
    </w:r>
    <w:r>
      <w:rPr>
        <w:noProof/>
        <w:color w:val="000000"/>
        <w:lang w:eastAsia="es-ES"/>
      </w:rPr>
      <w:drawing>
        <wp:inline distT="0" distB="0" distL="0" distR="0" wp14:anchorId="511E9264" wp14:editId="2D513AAA">
          <wp:extent cx="1899285" cy="243840"/>
          <wp:effectExtent l="0" t="0" r="5715" b="10160"/>
          <wp:docPr id="9" name="Imagen 9" descr="Logo ASPREH" title="Logo ASPRE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285" cy="243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00"/>
        <w:lang w:eastAsia="es-ES"/>
      </w:rPr>
      <w:drawing>
        <wp:anchor distT="0" distB="0" distL="114300" distR="114300" simplePos="1" relativeHeight="251669504" behindDoc="1" locked="0" layoutInCell="1" allowOverlap="1" wp14:anchorId="49E37F15" wp14:editId="378F1F06">
          <wp:simplePos x="4156710" y="177800"/>
          <wp:positionH relativeFrom="column">
            <wp:posOffset>3526790</wp:posOffset>
          </wp:positionH>
          <wp:positionV relativeFrom="paragraph">
            <wp:posOffset>0</wp:posOffset>
          </wp:positionV>
          <wp:extent cx="2214880" cy="247015"/>
          <wp:effectExtent l="0" t="0" r="0" b="698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 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4880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lang w:eastAsia="es-ES"/>
      </w:rPr>
      <w:drawing>
        <wp:inline distT="0" distB="0" distL="0" distR="0" wp14:anchorId="08A5ED38" wp14:editId="608A2E1F">
          <wp:extent cx="5368925" cy="8999220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zo barandill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8925" cy="899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3006C9" w14:textId="67A0791D" w:rsidR="00716A43" w:rsidRPr="00E71D4F" w:rsidRDefault="00716A43" w:rsidP="00E71D4F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3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950"/>
    <w:multiLevelType w:val="multilevel"/>
    <w:tmpl w:val="69C8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EB601E"/>
    <w:multiLevelType w:val="multilevel"/>
    <w:tmpl w:val="7614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D13410"/>
    <w:multiLevelType w:val="hybridMultilevel"/>
    <w:tmpl w:val="105C0EFC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F51BE"/>
    <w:multiLevelType w:val="multilevel"/>
    <w:tmpl w:val="B89828A2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A450EA0"/>
    <w:multiLevelType w:val="multilevel"/>
    <w:tmpl w:val="83BE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6D1CB3"/>
    <w:multiLevelType w:val="hybridMultilevel"/>
    <w:tmpl w:val="91563290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DD503C0"/>
    <w:multiLevelType w:val="hybridMultilevel"/>
    <w:tmpl w:val="1682D0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645A1"/>
    <w:multiLevelType w:val="hybridMultilevel"/>
    <w:tmpl w:val="C4A8044A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AC7803"/>
    <w:multiLevelType w:val="multilevel"/>
    <w:tmpl w:val="A3F8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71010D0"/>
    <w:multiLevelType w:val="hybridMultilevel"/>
    <w:tmpl w:val="68CCDDAE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93752A"/>
    <w:multiLevelType w:val="multilevel"/>
    <w:tmpl w:val="2B9EA6F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F0B42C2"/>
    <w:multiLevelType w:val="hybridMultilevel"/>
    <w:tmpl w:val="9F5894F8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2C9576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476E193F"/>
    <w:multiLevelType w:val="multilevel"/>
    <w:tmpl w:val="97E4AD6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567600B"/>
    <w:multiLevelType w:val="multilevel"/>
    <w:tmpl w:val="9C3E76B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7BB34A8"/>
    <w:multiLevelType w:val="multilevel"/>
    <w:tmpl w:val="9E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C0F5B67"/>
    <w:multiLevelType w:val="multilevel"/>
    <w:tmpl w:val="A69072FC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EB735E7"/>
    <w:multiLevelType w:val="hybridMultilevel"/>
    <w:tmpl w:val="522A7400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B118DF"/>
    <w:multiLevelType w:val="hybridMultilevel"/>
    <w:tmpl w:val="8D28DF4C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4CA3845"/>
    <w:multiLevelType w:val="multilevel"/>
    <w:tmpl w:val="D8DA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D18684D"/>
    <w:multiLevelType w:val="multilevel"/>
    <w:tmpl w:val="3916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6"/>
  </w:num>
  <w:num w:numId="3">
    <w:abstractNumId w:val="14"/>
  </w:num>
  <w:num w:numId="4">
    <w:abstractNumId w:val="13"/>
  </w:num>
  <w:num w:numId="5">
    <w:abstractNumId w:val="10"/>
  </w:num>
  <w:num w:numId="6">
    <w:abstractNumId w:val="12"/>
  </w:num>
  <w:num w:numId="7">
    <w:abstractNumId w:val="17"/>
  </w:num>
  <w:num w:numId="8">
    <w:abstractNumId w:val="11"/>
  </w:num>
  <w:num w:numId="9">
    <w:abstractNumId w:val="7"/>
  </w:num>
  <w:num w:numId="10">
    <w:abstractNumId w:val="9"/>
  </w:num>
  <w:num w:numId="11">
    <w:abstractNumId w:val="18"/>
  </w:num>
  <w:num w:numId="12">
    <w:abstractNumId w:val="2"/>
  </w:num>
  <w:num w:numId="13">
    <w:abstractNumId w:val="6"/>
  </w:num>
  <w:num w:numId="14">
    <w:abstractNumId w:val="0"/>
  </w:num>
  <w:num w:numId="15">
    <w:abstractNumId w:val="8"/>
  </w:num>
  <w:num w:numId="16">
    <w:abstractNumId w:val="1"/>
  </w:num>
  <w:num w:numId="17">
    <w:abstractNumId w:val="4"/>
  </w:num>
  <w:num w:numId="18">
    <w:abstractNumId w:val="19"/>
  </w:num>
  <w:num w:numId="19">
    <w:abstractNumId w:val="20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BB58A7"/>
    <w:rsid w:val="00015BDF"/>
    <w:rsid w:val="00061774"/>
    <w:rsid w:val="00082A1D"/>
    <w:rsid w:val="00104505"/>
    <w:rsid w:val="00130BDC"/>
    <w:rsid w:val="001359E4"/>
    <w:rsid w:val="00137759"/>
    <w:rsid w:val="00152C74"/>
    <w:rsid w:val="00164296"/>
    <w:rsid w:val="001B4677"/>
    <w:rsid w:val="001D04D7"/>
    <w:rsid w:val="001E3426"/>
    <w:rsid w:val="00233B1C"/>
    <w:rsid w:val="00237122"/>
    <w:rsid w:val="00262AF0"/>
    <w:rsid w:val="00287354"/>
    <w:rsid w:val="00297244"/>
    <w:rsid w:val="002A63DD"/>
    <w:rsid w:val="002F13F3"/>
    <w:rsid w:val="00301DB1"/>
    <w:rsid w:val="0034234D"/>
    <w:rsid w:val="0039751D"/>
    <w:rsid w:val="003A12B7"/>
    <w:rsid w:val="003B3228"/>
    <w:rsid w:val="003B4614"/>
    <w:rsid w:val="003C5C20"/>
    <w:rsid w:val="003C7D39"/>
    <w:rsid w:val="00406C94"/>
    <w:rsid w:val="0042250B"/>
    <w:rsid w:val="00473C6F"/>
    <w:rsid w:val="004E4A8C"/>
    <w:rsid w:val="004E6AA1"/>
    <w:rsid w:val="00540761"/>
    <w:rsid w:val="00551F9C"/>
    <w:rsid w:val="00553A6D"/>
    <w:rsid w:val="00560091"/>
    <w:rsid w:val="005839F7"/>
    <w:rsid w:val="005A2385"/>
    <w:rsid w:val="005A5CF0"/>
    <w:rsid w:val="006066B2"/>
    <w:rsid w:val="0064267D"/>
    <w:rsid w:val="006A05CC"/>
    <w:rsid w:val="006F7F4A"/>
    <w:rsid w:val="00716A43"/>
    <w:rsid w:val="0074086F"/>
    <w:rsid w:val="00742BE5"/>
    <w:rsid w:val="0074300E"/>
    <w:rsid w:val="007623F5"/>
    <w:rsid w:val="00784337"/>
    <w:rsid w:val="007857D7"/>
    <w:rsid w:val="00797E8E"/>
    <w:rsid w:val="007A02D7"/>
    <w:rsid w:val="007B1462"/>
    <w:rsid w:val="007B3CC2"/>
    <w:rsid w:val="007B3CD6"/>
    <w:rsid w:val="007C67A2"/>
    <w:rsid w:val="007F75B6"/>
    <w:rsid w:val="00853B41"/>
    <w:rsid w:val="00853F76"/>
    <w:rsid w:val="008609AB"/>
    <w:rsid w:val="00875DAB"/>
    <w:rsid w:val="00887D28"/>
    <w:rsid w:val="00912552"/>
    <w:rsid w:val="00957679"/>
    <w:rsid w:val="009A53A5"/>
    <w:rsid w:val="009C3E03"/>
    <w:rsid w:val="00A02A1B"/>
    <w:rsid w:val="00A26ECE"/>
    <w:rsid w:val="00A624D8"/>
    <w:rsid w:val="00A80007"/>
    <w:rsid w:val="00A82A25"/>
    <w:rsid w:val="00AA4C85"/>
    <w:rsid w:val="00AB170A"/>
    <w:rsid w:val="00AE4FB0"/>
    <w:rsid w:val="00B811B9"/>
    <w:rsid w:val="00B945D9"/>
    <w:rsid w:val="00B965D3"/>
    <w:rsid w:val="00BF12B0"/>
    <w:rsid w:val="00C30850"/>
    <w:rsid w:val="00C70BB6"/>
    <w:rsid w:val="00CA7A5A"/>
    <w:rsid w:val="00CE0858"/>
    <w:rsid w:val="00CE1866"/>
    <w:rsid w:val="00D04E4F"/>
    <w:rsid w:val="00D23AB7"/>
    <w:rsid w:val="00D54C31"/>
    <w:rsid w:val="00D77ED4"/>
    <w:rsid w:val="00D8259E"/>
    <w:rsid w:val="00DE1013"/>
    <w:rsid w:val="00DE4E9F"/>
    <w:rsid w:val="00DE6CB1"/>
    <w:rsid w:val="00E56853"/>
    <w:rsid w:val="00E71D4F"/>
    <w:rsid w:val="00E757F4"/>
    <w:rsid w:val="00EB072F"/>
    <w:rsid w:val="00ED1392"/>
    <w:rsid w:val="00EE6DE7"/>
    <w:rsid w:val="00EF216F"/>
    <w:rsid w:val="00F217D0"/>
    <w:rsid w:val="00F402A0"/>
    <w:rsid w:val="00F87A6A"/>
    <w:rsid w:val="00F93A59"/>
    <w:rsid w:val="00FB464D"/>
    <w:rsid w:val="00FD18E9"/>
    <w:rsid w:val="4F6BFD5E"/>
    <w:rsid w:val="75BB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113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7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1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0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05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02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98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830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343784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24" w:space="0" w:color="536170"/>
                                                                <w:left w:val="single" w:sz="24" w:space="0" w:color="536170"/>
                                                                <w:bottom w:val="single" w:sz="24" w:space="0" w:color="536170"/>
                                                                <w:right w:val="single" w:sz="24" w:space="0" w:color="536170"/>
                                                              </w:divBdr>
                                                            </w:div>
                                                            <w:div w:id="46613838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54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965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0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515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811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36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220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888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915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70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698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26209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6A7C8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459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135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192554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033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63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0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DFE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36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28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21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345997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475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400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88855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234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111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813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37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774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082127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4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0478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6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820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874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382732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3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351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756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0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41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114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81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200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1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552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774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853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531172">
                                                              <w:marLeft w:val="180"/>
                                                              <w:marRight w:val="180"/>
                                                              <w:marTop w:val="24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80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85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1C7CD"/>
                                                                        <w:left w:val="single" w:sz="6" w:space="0" w:color="C1C7CD"/>
                                                                        <w:bottom w:val="single" w:sz="6" w:space="0" w:color="C1C7CD"/>
                                                                        <w:right w:val="single" w:sz="6" w:space="0" w:color="C1C7CD"/>
                                                                      </w:divBdr>
                                                                      <w:divsChild>
                                                                        <w:div w:id="630987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327141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187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0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5595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51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041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906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2710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5140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3288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9318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1151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8340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5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1" Type="http://schemas.openxmlformats.org/officeDocument/2006/relationships/image" Target="media/image6.png"/><Relationship Id="rId2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zsTVuLcWa9gL8wLGyhG1IY6EQQ==">AMUW2mVktUIxlM27wnHZS0kEU/01ib6kRFKWSiyDigqppDt1sLTpFIz0DHhnBCJgU4f6ct9yn0Vy39dKXz93PrG4SP32Yp7IOMSpfPmbGxymKTf1Ev5zqjwwDgj6UyHGtVPV/uyX8v0ya9jKPv5oHi0CoQ1W8/OIug==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1373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XII Jornadas ASPREH 2020</vt:lpstr>
    </vt:vector>
  </TitlesOfParts>
  <Manager/>
  <Company>ASPREH</Company>
  <LinksUpToDate>false</LinksUpToDate>
  <CharactersWithSpaces>1619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Jornadas ASPREH 2020</dc:title>
  <dc:subject>XII Jornadas ASPREH 2020</dc:subject>
  <dc:creator>Comité organizador XII Jornadas ASPREH 2020</dc:creator>
  <cp:keywords/>
  <dc:description/>
  <cp:lastModifiedBy>Alejandro González</cp:lastModifiedBy>
  <cp:revision>4</cp:revision>
  <cp:lastPrinted>2020-02-20T07:50:00Z</cp:lastPrinted>
  <dcterms:created xsi:type="dcterms:W3CDTF">2020-02-25T11:47:00Z</dcterms:created>
  <dcterms:modified xsi:type="dcterms:W3CDTF">2020-02-25T13:46:00Z</dcterms:modified>
  <cp:category/>
</cp:coreProperties>
</file>