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BD9CD" w14:textId="76A57F76" w:rsidR="00853F76" w:rsidRDefault="00853F76" w:rsidP="0085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Arial" w:cs="Arial"/>
          <w:b/>
          <w:sz w:val="40"/>
          <w:szCs w:val="40"/>
        </w:rPr>
      </w:pPr>
      <w:r>
        <w:rPr>
          <w:rFonts w:eastAsia="Arial" w:cs="Arial"/>
          <w:b/>
          <w:sz w:val="40"/>
          <w:szCs w:val="40"/>
        </w:rPr>
        <w:t>PONENTES</w:t>
      </w:r>
    </w:p>
    <w:p w14:paraId="641F41C5" w14:textId="77777777" w:rsidR="00853F76" w:rsidRDefault="00853F76" w:rsidP="0085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Arial" w:cs="Arial"/>
          <w:b/>
          <w:sz w:val="40"/>
          <w:szCs w:val="40"/>
        </w:rPr>
      </w:pPr>
      <w:r>
        <w:rPr>
          <w:rFonts w:eastAsia="Arial" w:cs="Arial"/>
          <w:b/>
          <w:sz w:val="40"/>
          <w:szCs w:val="40"/>
        </w:rPr>
        <w:t>XII Jornadas ASPREH 2020</w:t>
      </w:r>
    </w:p>
    <w:p w14:paraId="0334ED6D" w14:textId="77777777" w:rsidR="00853F76" w:rsidRDefault="00853F76" w:rsidP="00853F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eastAsia="Helvetica Neue" w:cs="Arial"/>
          <w:sz w:val="24"/>
          <w:szCs w:val="24"/>
        </w:rPr>
      </w:pPr>
    </w:p>
    <w:p w14:paraId="208520E0" w14:textId="56EDE878" w:rsidR="00853F76" w:rsidRPr="00540761" w:rsidRDefault="00853F76" w:rsidP="00540761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Arial" w:cs="Arial"/>
          <w:b/>
          <w:sz w:val="28"/>
          <w:szCs w:val="28"/>
        </w:rPr>
      </w:pPr>
      <w:r w:rsidRPr="00887D28">
        <w:rPr>
          <w:rFonts w:eastAsia="Arial" w:cs="Arial"/>
          <w:sz w:val="28"/>
          <w:szCs w:val="28"/>
        </w:rPr>
        <w:t>D. Luis Casado Aguilera.</w:t>
      </w:r>
      <w:r w:rsidRPr="00540761">
        <w:rPr>
          <w:rFonts w:eastAsia="Arial" w:cs="Arial"/>
          <w:b/>
          <w:sz w:val="28"/>
          <w:szCs w:val="28"/>
        </w:rPr>
        <w:t xml:space="preserve"> IDDEAS.</w:t>
      </w:r>
    </w:p>
    <w:p w14:paraId="50874379" w14:textId="4CDAD03F" w:rsidR="00853F76" w:rsidRPr="00540761" w:rsidRDefault="00853F76" w:rsidP="00540761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/>
          <w:sz w:val="28"/>
          <w:szCs w:val="28"/>
        </w:rPr>
      </w:pPr>
      <w:r w:rsidRPr="00887D28">
        <w:rPr>
          <w:rFonts w:eastAsia="Helvetica Neue" w:cs="Arial"/>
          <w:color w:val="000000"/>
          <w:sz w:val="28"/>
          <w:szCs w:val="28"/>
        </w:rPr>
        <w:t xml:space="preserve">D. Igor </w:t>
      </w:r>
      <w:proofErr w:type="spellStart"/>
      <w:r w:rsidRPr="00887D28">
        <w:rPr>
          <w:rFonts w:eastAsia="Helvetica Neue" w:cs="Arial"/>
          <w:color w:val="000000"/>
          <w:sz w:val="28"/>
          <w:szCs w:val="28"/>
        </w:rPr>
        <w:t>Leturia</w:t>
      </w:r>
      <w:proofErr w:type="spellEnd"/>
      <w:r w:rsidRPr="00887D28">
        <w:rPr>
          <w:rFonts w:eastAsia="Helvetica Neue" w:cs="Arial"/>
          <w:color w:val="000000"/>
          <w:sz w:val="28"/>
          <w:szCs w:val="28"/>
        </w:rPr>
        <w:t xml:space="preserve"> </w:t>
      </w:r>
      <w:proofErr w:type="spellStart"/>
      <w:r w:rsidRPr="00887D28">
        <w:rPr>
          <w:rFonts w:eastAsia="Helvetica Neue" w:cs="Arial"/>
          <w:color w:val="000000"/>
          <w:sz w:val="28"/>
          <w:szCs w:val="28"/>
        </w:rPr>
        <w:t>Azkarate</w:t>
      </w:r>
      <w:proofErr w:type="spellEnd"/>
      <w:r w:rsidRPr="00887D28">
        <w:rPr>
          <w:rFonts w:eastAsia="Helvetica Neue" w:cs="Arial"/>
          <w:color w:val="000000"/>
          <w:sz w:val="28"/>
          <w:szCs w:val="28"/>
        </w:rPr>
        <w:t>.</w:t>
      </w:r>
      <w:r w:rsidRPr="00540761">
        <w:rPr>
          <w:rFonts w:eastAsia="Helvetica Neue" w:cs="Arial"/>
          <w:b/>
          <w:color w:val="000000"/>
          <w:sz w:val="28"/>
          <w:szCs w:val="28"/>
        </w:rPr>
        <w:t xml:space="preserve"> ELHUYAR.</w:t>
      </w:r>
    </w:p>
    <w:p w14:paraId="43D4B8E2" w14:textId="70EE521F" w:rsidR="00853F76" w:rsidRPr="00540761" w:rsidRDefault="00853F76" w:rsidP="00540761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/>
          <w:sz w:val="28"/>
          <w:szCs w:val="28"/>
        </w:rPr>
      </w:pPr>
      <w:r w:rsidRPr="00887D28">
        <w:rPr>
          <w:rFonts w:eastAsia="Helvetica Neue" w:cs="Arial"/>
          <w:color w:val="000000"/>
          <w:sz w:val="28"/>
          <w:szCs w:val="28"/>
        </w:rPr>
        <w:t xml:space="preserve">D. </w:t>
      </w:r>
      <w:proofErr w:type="spellStart"/>
      <w:r w:rsidRPr="00887D28">
        <w:rPr>
          <w:rFonts w:eastAsia="Helvetica Neue" w:cs="Arial"/>
          <w:color w:val="000000"/>
          <w:sz w:val="28"/>
          <w:szCs w:val="28"/>
        </w:rPr>
        <w:t>Gotzon</w:t>
      </w:r>
      <w:proofErr w:type="spellEnd"/>
      <w:r w:rsidRPr="00887D28">
        <w:rPr>
          <w:rFonts w:eastAsia="Helvetica Neue" w:cs="Arial"/>
          <w:color w:val="000000"/>
          <w:sz w:val="28"/>
          <w:szCs w:val="28"/>
        </w:rPr>
        <w:t xml:space="preserve"> </w:t>
      </w:r>
      <w:proofErr w:type="spellStart"/>
      <w:r w:rsidRPr="00887D28">
        <w:rPr>
          <w:rFonts w:eastAsia="Helvetica Neue" w:cs="Arial"/>
          <w:color w:val="000000"/>
          <w:sz w:val="28"/>
          <w:szCs w:val="28"/>
        </w:rPr>
        <w:t>Arzelus</w:t>
      </w:r>
      <w:proofErr w:type="spellEnd"/>
      <w:r w:rsidR="0034234D">
        <w:rPr>
          <w:rFonts w:eastAsia="Helvetica Neue" w:cs="Arial"/>
          <w:color w:val="000000"/>
          <w:sz w:val="28"/>
          <w:szCs w:val="28"/>
        </w:rPr>
        <w:t xml:space="preserve"> Garay</w:t>
      </w:r>
      <w:r w:rsidRPr="00887D28">
        <w:rPr>
          <w:rFonts w:eastAsia="Helvetica Neue" w:cs="Arial"/>
          <w:color w:val="000000"/>
          <w:sz w:val="28"/>
          <w:szCs w:val="28"/>
        </w:rPr>
        <w:t>.</w:t>
      </w:r>
      <w:r w:rsidRPr="00540761">
        <w:rPr>
          <w:rFonts w:eastAsia="Helvetica Neue" w:cs="Arial"/>
          <w:b/>
          <w:color w:val="000000"/>
          <w:sz w:val="28"/>
          <w:szCs w:val="28"/>
        </w:rPr>
        <w:t xml:space="preserve"> BATURA MOBILE.</w:t>
      </w:r>
    </w:p>
    <w:p w14:paraId="66E5B0A5" w14:textId="21B19360" w:rsidR="00853F76" w:rsidRPr="00540761" w:rsidRDefault="00853F76" w:rsidP="00540761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sz w:val="28"/>
          <w:szCs w:val="28"/>
        </w:rPr>
      </w:pPr>
      <w:r w:rsidRPr="00887D28">
        <w:rPr>
          <w:rFonts w:eastAsia="Helvetica Neue" w:cs="Arial"/>
          <w:color w:val="000000"/>
          <w:sz w:val="28"/>
          <w:szCs w:val="28"/>
        </w:rPr>
        <w:t>D. Jesús Suárez López.</w:t>
      </w:r>
      <w:r w:rsidRPr="00540761">
        <w:rPr>
          <w:rFonts w:eastAsia="Helvetica Neue" w:cs="Arial"/>
          <w:b/>
          <w:color w:val="000000"/>
          <w:sz w:val="28"/>
          <w:szCs w:val="28"/>
        </w:rPr>
        <w:t xml:space="preserve"> </w:t>
      </w:r>
      <w:r w:rsidRPr="00540761">
        <w:rPr>
          <w:rFonts w:eastAsia="Helvetica Neue" w:cs="Arial"/>
          <w:b/>
          <w:sz w:val="28"/>
          <w:szCs w:val="28"/>
        </w:rPr>
        <w:t>ESCOITA.</w:t>
      </w:r>
    </w:p>
    <w:p w14:paraId="7DE6E404" w14:textId="13AFE85C" w:rsidR="00EF216F" w:rsidRPr="00540761" w:rsidRDefault="00EF216F" w:rsidP="00540761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sz w:val="28"/>
          <w:szCs w:val="28"/>
        </w:rPr>
      </w:pPr>
      <w:r w:rsidRPr="00887D28">
        <w:rPr>
          <w:rFonts w:eastAsia="Helvetica Neue" w:cs="Arial"/>
          <w:color w:val="000000"/>
          <w:sz w:val="28"/>
          <w:szCs w:val="28"/>
        </w:rPr>
        <w:t>D. Juan José Medina</w:t>
      </w:r>
      <w:r w:rsidR="00AB170A" w:rsidRPr="00887D28">
        <w:rPr>
          <w:rFonts w:eastAsia="Helvetica Neue" w:cs="Arial"/>
          <w:color w:val="000000"/>
          <w:sz w:val="28"/>
          <w:szCs w:val="28"/>
        </w:rPr>
        <w:t xml:space="preserve"> Macho</w:t>
      </w:r>
      <w:r w:rsidRPr="00887D28">
        <w:rPr>
          <w:rFonts w:eastAsia="Helvetica Neue" w:cs="Arial"/>
          <w:color w:val="000000"/>
          <w:sz w:val="28"/>
          <w:szCs w:val="28"/>
        </w:rPr>
        <w:t>.</w:t>
      </w:r>
      <w:r w:rsidRPr="00540761">
        <w:rPr>
          <w:rFonts w:eastAsia="Helvetica Neue" w:cs="Arial"/>
          <w:b/>
          <w:color w:val="000000"/>
          <w:sz w:val="28"/>
          <w:szCs w:val="28"/>
        </w:rPr>
        <w:t xml:space="preserve"> PUNTODIS.</w:t>
      </w:r>
    </w:p>
    <w:p w14:paraId="0D352C36" w14:textId="515E8670" w:rsidR="00853F76" w:rsidRPr="00540761" w:rsidRDefault="00853F76" w:rsidP="00540761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 w:themeColor="text1"/>
          <w:sz w:val="28"/>
          <w:szCs w:val="28"/>
        </w:rPr>
      </w:pPr>
      <w:r w:rsidRPr="00887D28">
        <w:rPr>
          <w:rFonts w:eastAsia="Helvetica Neue" w:cs="Arial"/>
          <w:sz w:val="28"/>
          <w:szCs w:val="28"/>
        </w:rPr>
        <w:t>D.</w:t>
      </w:r>
      <w:r w:rsidRPr="00887D28">
        <w:rPr>
          <w:rFonts w:eastAsia="Helvetica Neue" w:cs="Arial"/>
          <w:color w:val="000000" w:themeColor="text1"/>
          <w:sz w:val="28"/>
          <w:szCs w:val="28"/>
        </w:rPr>
        <w:t xml:space="preserve"> Santiago</w:t>
      </w:r>
      <w:r w:rsidR="00EF216F" w:rsidRPr="00887D28">
        <w:rPr>
          <w:rFonts w:eastAsia="Helvetica Neue" w:cs="Arial"/>
          <w:color w:val="000000" w:themeColor="text1"/>
          <w:sz w:val="28"/>
          <w:szCs w:val="28"/>
        </w:rPr>
        <w:t xml:space="preserve"> </w:t>
      </w:r>
      <w:proofErr w:type="spellStart"/>
      <w:r w:rsidR="00EF216F" w:rsidRPr="00887D28">
        <w:rPr>
          <w:rFonts w:eastAsia="Helvetica Neue" w:cs="Arial"/>
          <w:color w:val="000000" w:themeColor="text1"/>
          <w:sz w:val="28"/>
          <w:szCs w:val="28"/>
        </w:rPr>
        <w:t>Pisonero</w:t>
      </w:r>
      <w:proofErr w:type="spellEnd"/>
      <w:r w:rsidR="00EF216F" w:rsidRPr="00887D28">
        <w:rPr>
          <w:rFonts w:eastAsia="Helvetica Neue" w:cs="Arial"/>
          <w:color w:val="000000" w:themeColor="text1"/>
          <w:sz w:val="28"/>
          <w:szCs w:val="28"/>
        </w:rPr>
        <w:t xml:space="preserve"> Riesgo.</w:t>
      </w:r>
      <w:r w:rsidR="00EF216F" w:rsidRPr="00540761">
        <w:rPr>
          <w:rFonts w:eastAsia="Helvetica Neue" w:cs="Arial"/>
          <w:b/>
          <w:color w:val="000000" w:themeColor="text1"/>
          <w:sz w:val="28"/>
          <w:szCs w:val="28"/>
        </w:rPr>
        <w:t xml:space="preserve"> </w:t>
      </w:r>
      <w:r w:rsidRPr="00540761">
        <w:rPr>
          <w:rFonts w:eastAsia="Helvetica Neue" w:cs="Arial"/>
          <w:b/>
          <w:color w:val="000000" w:themeColor="text1"/>
          <w:sz w:val="28"/>
          <w:szCs w:val="28"/>
        </w:rPr>
        <w:t>PR4 Tecnología Social.</w:t>
      </w:r>
    </w:p>
    <w:p w14:paraId="3F0B440D" w14:textId="440E567F" w:rsidR="0034234D" w:rsidRPr="00763B16" w:rsidRDefault="007B1462" w:rsidP="0034234D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color w:val="000000" w:themeColor="text1"/>
          <w:sz w:val="28"/>
          <w:szCs w:val="28"/>
          <w:lang w:val="es-ES_tradnl"/>
        </w:rPr>
      </w:pPr>
      <w:r w:rsidRPr="00887D28">
        <w:rPr>
          <w:rFonts w:eastAsia="Helvetica Neue" w:cs="Arial"/>
          <w:color w:val="000000" w:themeColor="text1"/>
          <w:sz w:val="28"/>
          <w:szCs w:val="28"/>
        </w:rPr>
        <w:t xml:space="preserve">Dña. </w:t>
      </w:r>
      <w:r w:rsidR="00853F76" w:rsidRPr="00887D28">
        <w:rPr>
          <w:rFonts w:eastAsia="Helvetica Neue" w:cs="Arial"/>
          <w:color w:val="000000" w:themeColor="text1"/>
          <w:sz w:val="28"/>
          <w:szCs w:val="28"/>
        </w:rPr>
        <w:t xml:space="preserve">Isabel </w:t>
      </w:r>
      <w:proofErr w:type="spellStart"/>
      <w:r w:rsidR="00853F76" w:rsidRPr="00887D28">
        <w:rPr>
          <w:rFonts w:eastAsia="Helvetica Neue" w:cs="Arial"/>
          <w:color w:val="000000" w:themeColor="text1"/>
          <w:sz w:val="28"/>
          <w:szCs w:val="28"/>
        </w:rPr>
        <w:t>Ag</w:t>
      </w:r>
      <w:r w:rsidR="00EF216F" w:rsidRPr="00887D28">
        <w:rPr>
          <w:rFonts w:eastAsia="Helvetica Neue" w:cs="Arial"/>
          <w:color w:val="000000" w:themeColor="text1"/>
          <w:sz w:val="28"/>
          <w:szCs w:val="28"/>
        </w:rPr>
        <w:t>uirrezabala</w:t>
      </w:r>
      <w:proofErr w:type="spellEnd"/>
      <w:r w:rsidR="00763B16">
        <w:rPr>
          <w:rFonts w:eastAsia="Helvetica Neue" w:cs="Arial"/>
          <w:color w:val="000000" w:themeColor="text1"/>
          <w:sz w:val="28"/>
          <w:szCs w:val="28"/>
        </w:rPr>
        <w:t xml:space="preserve"> </w:t>
      </w:r>
      <w:proofErr w:type="spellStart"/>
      <w:r w:rsidR="00763B16" w:rsidRPr="00763B16">
        <w:rPr>
          <w:rFonts w:eastAsia="Helvetica Neue" w:cs="Arial"/>
          <w:color w:val="000000" w:themeColor="text1"/>
          <w:sz w:val="28"/>
          <w:szCs w:val="28"/>
          <w:lang w:val="es-ES_tradnl"/>
        </w:rPr>
        <w:t>Wurster</w:t>
      </w:r>
      <w:proofErr w:type="spellEnd"/>
      <w:r w:rsidR="00763B16">
        <w:rPr>
          <w:rFonts w:eastAsia="Helvetica Neue" w:cs="Arial"/>
          <w:color w:val="000000" w:themeColor="text1"/>
          <w:sz w:val="28"/>
          <w:szCs w:val="28"/>
          <w:lang w:val="es-ES_tradnl"/>
        </w:rPr>
        <w:t>.</w:t>
      </w:r>
      <w:r w:rsidR="00853F76" w:rsidRPr="00763B16">
        <w:rPr>
          <w:rFonts w:eastAsia="Helvetica Neue" w:cs="Arial"/>
          <w:b/>
          <w:color w:val="000000" w:themeColor="text1"/>
          <w:sz w:val="28"/>
          <w:szCs w:val="28"/>
        </w:rPr>
        <w:t xml:space="preserve"> </w:t>
      </w:r>
      <w:r w:rsidR="00DE4E9F" w:rsidRPr="00763B16">
        <w:rPr>
          <w:rFonts w:eastAsia="Helvetica Neue" w:cs="Arial"/>
          <w:b/>
          <w:color w:val="000000" w:themeColor="text1"/>
          <w:sz w:val="28"/>
          <w:szCs w:val="28"/>
        </w:rPr>
        <w:t>DONOSTIA SAN SEBASTIÁN TURISMOA</w:t>
      </w:r>
      <w:r w:rsidR="00853F76" w:rsidRPr="00763B16">
        <w:rPr>
          <w:rFonts w:eastAsia="Helvetica Neue" w:cs="Arial"/>
          <w:b/>
          <w:color w:val="000000" w:themeColor="text1"/>
          <w:sz w:val="28"/>
          <w:szCs w:val="28"/>
        </w:rPr>
        <w:t>.</w:t>
      </w:r>
    </w:p>
    <w:p w14:paraId="349F0A79" w14:textId="57BD82FB" w:rsidR="0034234D" w:rsidRPr="0034234D" w:rsidRDefault="0034234D" w:rsidP="00540761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 w:themeColor="text1"/>
          <w:sz w:val="28"/>
          <w:szCs w:val="28"/>
        </w:rPr>
      </w:pPr>
      <w:r w:rsidRPr="0034234D">
        <w:rPr>
          <w:rFonts w:eastAsia="Helvetica Neue" w:cs="Arial"/>
          <w:b/>
          <w:sz w:val="28"/>
          <w:szCs w:val="28"/>
        </w:rPr>
        <w:t>DIPUTACIÓN FORAL DE GUIPÚZCOA.</w:t>
      </w:r>
    </w:p>
    <w:p w14:paraId="468AA7CF" w14:textId="6DB08F7B" w:rsidR="00853F76" w:rsidRPr="00540761" w:rsidRDefault="007B1462" w:rsidP="00540761">
      <w:pPr>
        <w:pStyle w:val="Prrafodelist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276"/>
        <w:rPr>
          <w:rFonts w:eastAsia="Arial" w:cs="Arial"/>
          <w:b/>
          <w:color w:val="000000" w:themeColor="text1"/>
          <w:sz w:val="28"/>
          <w:szCs w:val="28"/>
        </w:rPr>
      </w:pPr>
      <w:r w:rsidRPr="00887D28">
        <w:rPr>
          <w:rFonts w:eastAsia="Arial" w:cs="Arial"/>
          <w:color w:val="000000" w:themeColor="text1"/>
          <w:sz w:val="28"/>
          <w:szCs w:val="28"/>
        </w:rPr>
        <w:t xml:space="preserve">Dña. </w:t>
      </w:r>
      <w:r w:rsidR="00EF216F" w:rsidRPr="00887D28">
        <w:rPr>
          <w:rFonts w:eastAsia="Arial" w:cs="Arial"/>
          <w:color w:val="000000" w:themeColor="text1"/>
          <w:sz w:val="28"/>
          <w:szCs w:val="28"/>
        </w:rPr>
        <w:t xml:space="preserve">Ane Ruiz </w:t>
      </w:r>
      <w:proofErr w:type="spellStart"/>
      <w:r w:rsidR="00EF216F" w:rsidRPr="00887D28">
        <w:rPr>
          <w:rFonts w:eastAsia="Arial" w:cs="Arial"/>
          <w:color w:val="000000" w:themeColor="text1"/>
          <w:sz w:val="28"/>
          <w:szCs w:val="28"/>
        </w:rPr>
        <w:t>Pozueta</w:t>
      </w:r>
      <w:proofErr w:type="spellEnd"/>
      <w:r w:rsidR="00EF216F" w:rsidRPr="00887D28">
        <w:rPr>
          <w:rFonts w:eastAsia="Arial" w:cs="Arial"/>
          <w:color w:val="000000" w:themeColor="text1"/>
          <w:sz w:val="28"/>
          <w:szCs w:val="28"/>
        </w:rPr>
        <w:t>.</w:t>
      </w:r>
      <w:r w:rsidR="00853F76" w:rsidRPr="00540761">
        <w:rPr>
          <w:rFonts w:eastAsia="Arial" w:cs="Arial"/>
          <w:b/>
          <w:color w:val="000000" w:themeColor="text1"/>
          <w:sz w:val="28"/>
          <w:szCs w:val="28"/>
        </w:rPr>
        <w:t xml:space="preserve"> </w:t>
      </w:r>
      <w:r w:rsidR="00887D28">
        <w:rPr>
          <w:rFonts w:eastAsia="Arial" w:cs="Arial"/>
          <w:b/>
          <w:color w:val="000000" w:themeColor="text1"/>
          <w:sz w:val="28"/>
          <w:szCs w:val="28"/>
        </w:rPr>
        <w:t>ASOCIACIÓN</w:t>
      </w:r>
      <w:r w:rsidR="00DE4E9F" w:rsidRPr="00540761">
        <w:rPr>
          <w:rFonts w:eastAsia="Arial" w:cs="Arial"/>
          <w:b/>
          <w:color w:val="000000" w:themeColor="text1"/>
          <w:sz w:val="28"/>
          <w:szCs w:val="28"/>
        </w:rPr>
        <w:t xml:space="preserve"> EMPRESARIOS HOSTELERÍA</w:t>
      </w:r>
      <w:r w:rsidR="00887D28">
        <w:rPr>
          <w:rFonts w:eastAsia="Arial" w:cs="Arial"/>
          <w:b/>
          <w:color w:val="000000" w:themeColor="text1"/>
          <w:sz w:val="28"/>
          <w:szCs w:val="28"/>
        </w:rPr>
        <w:t xml:space="preserve"> GIPUZKOA</w:t>
      </w:r>
      <w:r w:rsidR="00DE4E9F" w:rsidRPr="00540761">
        <w:rPr>
          <w:rFonts w:eastAsia="Arial" w:cs="Arial"/>
          <w:b/>
          <w:color w:val="000000" w:themeColor="text1"/>
          <w:sz w:val="28"/>
          <w:szCs w:val="28"/>
        </w:rPr>
        <w:t>.</w:t>
      </w:r>
    </w:p>
    <w:p w14:paraId="07E48E75" w14:textId="7B2499F2" w:rsidR="00853F76" w:rsidRDefault="00853F76" w:rsidP="0054076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Arial" w:cs="Arial"/>
          <w:b/>
          <w:color w:val="000000" w:themeColor="text1"/>
          <w:sz w:val="28"/>
          <w:szCs w:val="28"/>
        </w:rPr>
      </w:pPr>
      <w:r w:rsidRPr="00887D28">
        <w:rPr>
          <w:rFonts w:eastAsia="Arial" w:cs="Arial"/>
          <w:color w:val="000000" w:themeColor="text1"/>
          <w:sz w:val="28"/>
          <w:szCs w:val="28"/>
        </w:rPr>
        <w:t xml:space="preserve">D. </w:t>
      </w:r>
      <w:proofErr w:type="spellStart"/>
      <w:r w:rsidRPr="00887D28">
        <w:rPr>
          <w:rFonts w:eastAsia="Arial" w:cs="Arial"/>
          <w:color w:val="000000" w:themeColor="text1"/>
          <w:sz w:val="28"/>
          <w:szCs w:val="28"/>
        </w:rPr>
        <w:t>Asier</w:t>
      </w:r>
      <w:proofErr w:type="spellEnd"/>
      <w:r w:rsidRPr="00887D28">
        <w:rPr>
          <w:rFonts w:eastAsia="Arial" w:cs="Arial"/>
          <w:color w:val="000000" w:themeColor="text1"/>
          <w:sz w:val="28"/>
          <w:szCs w:val="28"/>
        </w:rPr>
        <w:t xml:space="preserve"> Lan</w:t>
      </w:r>
      <w:r w:rsidR="00EF216F" w:rsidRPr="00887D28">
        <w:rPr>
          <w:rFonts w:eastAsia="Arial" w:cs="Arial"/>
          <w:color w:val="000000" w:themeColor="text1"/>
          <w:sz w:val="28"/>
          <w:szCs w:val="28"/>
        </w:rPr>
        <w:t>da López.</w:t>
      </w:r>
      <w:r w:rsidRPr="00540761">
        <w:rPr>
          <w:rFonts w:eastAsia="Arial" w:cs="Arial"/>
          <w:b/>
          <w:color w:val="000000" w:themeColor="text1"/>
          <w:sz w:val="28"/>
          <w:szCs w:val="28"/>
        </w:rPr>
        <w:t xml:space="preserve"> BASK FOR ALL. </w:t>
      </w:r>
    </w:p>
    <w:p w14:paraId="68FE9904" w14:textId="0850DAE3" w:rsidR="00461D18" w:rsidRPr="00540761" w:rsidRDefault="00461D18" w:rsidP="0054076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Arial" w:cs="Arial"/>
          <w:b/>
          <w:color w:val="000000" w:themeColor="text1"/>
          <w:sz w:val="28"/>
          <w:szCs w:val="28"/>
        </w:rPr>
      </w:pPr>
      <w:r>
        <w:rPr>
          <w:rFonts w:eastAsia="Arial" w:cs="Arial"/>
          <w:color w:val="000000" w:themeColor="text1"/>
          <w:sz w:val="28"/>
          <w:szCs w:val="28"/>
        </w:rPr>
        <w:t>Dña.</w:t>
      </w:r>
      <w:r>
        <w:rPr>
          <w:rFonts w:eastAsia="Arial" w:cs="Arial"/>
          <w:b/>
          <w:color w:val="000000" w:themeColor="text1"/>
          <w:sz w:val="28"/>
          <w:szCs w:val="28"/>
        </w:rPr>
        <w:t xml:space="preserve"> </w:t>
      </w:r>
      <w:r w:rsidRPr="00461D18">
        <w:rPr>
          <w:rFonts w:eastAsia="Arial" w:cs="Arial"/>
          <w:color w:val="000000" w:themeColor="text1"/>
          <w:sz w:val="28"/>
          <w:szCs w:val="28"/>
        </w:rPr>
        <w:t xml:space="preserve">Naiara </w:t>
      </w:r>
      <w:proofErr w:type="spellStart"/>
      <w:r w:rsidRPr="00461D18">
        <w:rPr>
          <w:rFonts w:eastAsia="Arial" w:cs="Arial"/>
          <w:color w:val="000000" w:themeColor="text1"/>
          <w:sz w:val="28"/>
          <w:szCs w:val="28"/>
        </w:rPr>
        <w:t>Malave</w:t>
      </w:r>
      <w:proofErr w:type="spellEnd"/>
      <w:r w:rsidRPr="00461D18">
        <w:rPr>
          <w:rFonts w:eastAsia="Arial" w:cs="Arial"/>
          <w:color w:val="000000" w:themeColor="text1"/>
          <w:sz w:val="28"/>
          <w:szCs w:val="28"/>
        </w:rPr>
        <w:t xml:space="preserve"> Garrido.</w:t>
      </w:r>
      <w:r>
        <w:rPr>
          <w:rFonts w:eastAsia="Arial" w:cs="Arial"/>
          <w:b/>
          <w:color w:val="000000" w:themeColor="text1"/>
          <w:sz w:val="28"/>
          <w:szCs w:val="28"/>
        </w:rPr>
        <w:t xml:space="preserve"> BEGI BISTAN.</w:t>
      </w:r>
    </w:p>
    <w:p w14:paraId="333B8DAB" w14:textId="66D269C0" w:rsidR="00EF216F" w:rsidRPr="00540761" w:rsidRDefault="00EF216F" w:rsidP="0054076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Arial" w:cs="Arial"/>
          <w:b/>
          <w:sz w:val="28"/>
          <w:szCs w:val="28"/>
        </w:rPr>
      </w:pPr>
      <w:r w:rsidRPr="00887D28">
        <w:rPr>
          <w:rFonts w:eastAsia="Arial" w:cs="Arial"/>
          <w:sz w:val="28"/>
          <w:szCs w:val="28"/>
        </w:rPr>
        <w:t>Dña. Marcela Vega Higuera.</w:t>
      </w:r>
      <w:r w:rsidRPr="00540761">
        <w:rPr>
          <w:rFonts w:eastAsia="Arial" w:cs="Arial"/>
          <w:b/>
          <w:sz w:val="28"/>
          <w:szCs w:val="28"/>
        </w:rPr>
        <w:t xml:space="preserve"> CALÍCRATES.</w:t>
      </w:r>
    </w:p>
    <w:p w14:paraId="1228754D" w14:textId="3157CB65" w:rsidR="002F13F3" w:rsidRPr="00540761" w:rsidRDefault="007B1462" w:rsidP="0054076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/>
          <w:sz w:val="28"/>
          <w:szCs w:val="28"/>
        </w:rPr>
      </w:pPr>
      <w:r w:rsidRPr="00887D28">
        <w:rPr>
          <w:rFonts w:eastAsia="Helvetica Neue" w:cs="Arial"/>
          <w:color w:val="000000"/>
          <w:sz w:val="28"/>
          <w:szCs w:val="28"/>
        </w:rPr>
        <w:t xml:space="preserve">Dña. </w:t>
      </w:r>
      <w:r w:rsidR="00DE4E9F" w:rsidRPr="00887D28">
        <w:rPr>
          <w:rFonts w:eastAsia="Helvetica Neue" w:cs="Arial"/>
          <w:color w:val="000000"/>
          <w:sz w:val="28"/>
          <w:szCs w:val="28"/>
        </w:rPr>
        <w:t>Alicia Figueroa de la Paz.</w:t>
      </w:r>
      <w:r w:rsidR="002F13F3" w:rsidRPr="00540761">
        <w:rPr>
          <w:rFonts w:eastAsia="Helvetica Neue" w:cs="Arial"/>
          <w:b/>
          <w:color w:val="000000"/>
          <w:sz w:val="28"/>
          <w:szCs w:val="28"/>
        </w:rPr>
        <w:t xml:space="preserve"> </w:t>
      </w:r>
      <w:r w:rsidR="003C5C20" w:rsidRPr="00540761">
        <w:rPr>
          <w:rFonts w:eastAsia="Helvetica Neue" w:cs="Arial"/>
          <w:b/>
          <w:color w:val="000000"/>
          <w:sz w:val="28"/>
          <w:szCs w:val="28"/>
        </w:rPr>
        <w:t>GKEF-FGDA.</w:t>
      </w:r>
    </w:p>
    <w:p w14:paraId="7BAA8F9C" w14:textId="29F6DD1E" w:rsidR="002F13F3" w:rsidRPr="00540761" w:rsidRDefault="002F13F3" w:rsidP="0054076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/>
          <w:sz w:val="28"/>
          <w:szCs w:val="28"/>
        </w:rPr>
      </w:pPr>
      <w:r w:rsidRPr="00887D28">
        <w:rPr>
          <w:rFonts w:eastAsia="Helvetica Neue" w:cs="Arial"/>
          <w:color w:val="000000"/>
          <w:sz w:val="28"/>
          <w:szCs w:val="28"/>
        </w:rPr>
        <w:t>D. Juan José García</w:t>
      </w:r>
      <w:r w:rsidR="00887D28">
        <w:rPr>
          <w:rFonts w:eastAsia="Helvetica Neue" w:cs="Arial"/>
          <w:color w:val="000000"/>
          <w:sz w:val="28"/>
          <w:szCs w:val="28"/>
        </w:rPr>
        <w:t xml:space="preserve"> de Ana</w:t>
      </w:r>
      <w:r w:rsidR="00887D28" w:rsidRPr="00887D28">
        <w:rPr>
          <w:rFonts w:eastAsia="Helvetica Neue" w:cs="Arial"/>
          <w:color w:val="000000"/>
          <w:sz w:val="28"/>
          <w:szCs w:val="28"/>
        </w:rPr>
        <w:t>.</w:t>
      </w:r>
      <w:r w:rsidRPr="00540761">
        <w:rPr>
          <w:rFonts w:eastAsia="Helvetica Neue" w:cs="Arial"/>
          <w:b/>
          <w:color w:val="000000"/>
          <w:sz w:val="28"/>
          <w:szCs w:val="28"/>
        </w:rPr>
        <w:t xml:space="preserve"> KEMEN.</w:t>
      </w:r>
    </w:p>
    <w:p w14:paraId="26641DA5" w14:textId="7F0AC301" w:rsidR="002F13F3" w:rsidRPr="00540761" w:rsidRDefault="002F13F3" w:rsidP="0054076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/>
          <w:sz w:val="28"/>
          <w:szCs w:val="28"/>
        </w:rPr>
      </w:pPr>
      <w:r w:rsidRPr="00887D28">
        <w:rPr>
          <w:rFonts w:eastAsia="Helvetica Neue" w:cs="Arial"/>
          <w:color w:val="000000"/>
          <w:sz w:val="28"/>
          <w:szCs w:val="28"/>
        </w:rPr>
        <w:t>D. Pablo Barrial</w:t>
      </w:r>
      <w:r w:rsidR="007B1462" w:rsidRPr="00887D28">
        <w:rPr>
          <w:rFonts w:eastAsia="Helvetica Neue" w:cs="Arial"/>
          <w:color w:val="000000"/>
          <w:sz w:val="28"/>
          <w:szCs w:val="28"/>
        </w:rPr>
        <w:t xml:space="preserve"> Marcos</w:t>
      </w:r>
      <w:r w:rsidRPr="00887D28">
        <w:rPr>
          <w:rFonts w:eastAsia="Helvetica Neue" w:cs="Arial"/>
          <w:color w:val="000000"/>
          <w:sz w:val="28"/>
          <w:szCs w:val="28"/>
        </w:rPr>
        <w:t>.</w:t>
      </w:r>
      <w:r w:rsidRPr="00540761">
        <w:rPr>
          <w:rFonts w:eastAsia="Helvetica Neue" w:cs="Arial"/>
          <w:b/>
          <w:color w:val="000000"/>
          <w:sz w:val="28"/>
          <w:szCs w:val="28"/>
        </w:rPr>
        <w:t xml:space="preserve"> NW BLIND.</w:t>
      </w:r>
    </w:p>
    <w:p w14:paraId="01C25EAC" w14:textId="691A50FD" w:rsidR="00DE4E9F" w:rsidRPr="00540761" w:rsidRDefault="00DE4E9F" w:rsidP="0054076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/>
          <w:sz w:val="28"/>
          <w:szCs w:val="28"/>
        </w:rPr>
      </w:pPr>
      <w:r w:rsidRPr="00887D28">
        <w:rPr>
          <w:rFonts w:eastAsia="Helvetica Neue" w:cs="Arial"/>
          <w:color w:val="000000"/>
          <w:sz w:val="28"/>
          <w:szCs w:val="28"/>
        </w:rPr>
        <w:t xml:space="preserve">D. Marc </w:t>
      </w:r>
      <w:proofErr w:type="spellStart"/>
      <w:r w:rsidRPr="00887D28">
        <w:rPr>
          <w:rFonts w:eastAsia="Helvetica Neue" w:cs="Arial"/>
          <w:color w:val="000000"/>
          <w:sz w:val="28"/>
          <w:szCs w:val="28"/>
        </w:rPr>
        <w:t>Oller</w:t>
      </w:r>
      <w:proofErr w:type="spellEnd"/>
      <w:r w:rsidRPr="00887D28">
        <w:rPr>
          <w:rFonts w:eastAsia="Helvetica Neue" w:cs="Arial"/>
          <w:color w:val="000000"/>
          <w:sz w:val="28"/>
          <w:szCs w:val="28"/>
        </w:rPr>
        <w:t xml:space="preserve"> </w:t>
      </w:r>
      <w:proofErr w:type="spellStart"/>
      <w:r w:rsidRPr="00887D28">
        <w:rPr>
          <w:rFonts w:eastAsia="Helvetica Neue" w:cs="Arial"/>
          <w:color w:val="000000"/>
          <w:sz w:val="28"/>
          <w:szCs w:val="28"/>
        </w:rPr>
        <w:t>Astort</w:t>
      </w:r>
      <w:proofErr w:type="spellEnd"/>
      <w:r w:rsidRPr="00887D28">
        <w:rPr>
          <w:rFonts w:eastAsia="Helvetica Neue" w:cs="Arial"/>
          <w:color w:val="000000"/>
          <w:sz w:val="28"/>
          <w:szCs w:val="28"/>
        </w:rPr>
        <w:t>.</w:t>
      </w:r>
      <w:r w:rsidRPr="00540761">
        <w:rPr>
          <w:rFonts w:eastAsia="Helvetica Neue" w:cs="Arial"/>
          <w:b/>
          <w:color w:val="000000"/>
          <w:sz w:val="28"/>
          <w:szCs w:val="28"/>
        </w:rPr>
        <w:t xml:space="preserve"> RFEG.</w:t>
      </w:r>
    </w:p>
    <w:p w14:paraId="3A7BCCE9" w14:textId="6094A5FF" w:rsidR="00DE4E9F" w:rsidRPr="00540761" w:rsidRDefault="00DE4E9F" w:rsidP="0054076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/>
          <w:sz w:val="28"/>
          <w:szCs w:val="28"/>
        </w:rPr>
      </w:pPr>
      <w:r w:rsidRPr="00887D28">
        <w:rPr>
          <w:rFonts w:eastAsia="Helvetica Neue" w:cs="Arial"/>
          <w:color w:val="000000"/>
          <w:sz w:val="28"/>
          <w:szCs w:val="28"/>
        </w:rPr>
        <w:t xml:space="preserve">D. Diego </w:t>
      </w:r>
      <w:proofErr w:type="spellStart"/>
      <w:r w:rsidRPr="00887D28">
        <w:rPr>
          <w:rFonts w:eastAsia="Helvetica Neue" w:cs="Arial"/>
          <w:color w:val="000000"/>
          <w:sz w:val="28"/>
          <w:szCs w:val="28"/>
        </w:rPr>
        <w:t>Soliveres</w:t>
      </w:r>
      <w:proofErr w:type="spellEnd"/>
      <w:r w:rsidRPr="00887D28">
        <w:rPr>
          <w:rFonts w:eastAsia="Helvetica Neue" w:cs="Arial"/>
          <w:color w:val="000000"/>
          <w:sz w:val="28"/>
          <w:szCs w:val="28"/>
        </w:rPr>
        <w:t xml:space="preserve"> Rodríguez.</w:t>
      </w:r>
      <w:r w:rsidRPr="00540761">
        <w:rPr>
          <w:rFonts w:eastAsia="Helvetica Neue" w:cs="Arial"/>
          <w:b/>
          <w:color w:val="000000"/>
          <w:sz w:val="28"/>
          <w:szCs w:val="28"/>
        </w:rPr>
        <w:t xml:space="preserve"> TIMPERS.</w:t>
      </w:r>
    </w:p>
    <w:p w14:paraId="37A31695" w14:textId="47D4D993" w:rsidR="00DE4E9F" w:rsidRPr="00540761" w:rsidRDefault="00DE4E9F" w:rsidP="00540761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 w:themeColor="text1"/>
          <w:sz w:val="28"/>
          <w:szCs w:val="28"/>
        </w:rPr>
      </w:pPr>
      <w:r w:rsidRPr="00887D28">
        <w:rPr>
          <w:rFonts w:eastAsia="Helvetica Neue" w:cs="Arial"/>
          <w:color w:val="000000" w:themeColor="text1"/>
          <w:sz w:val="28"/>
          <w:szCs w:val="28"/>
        </w:rPr>
        <w:t xml:space="preserve">Dña. Marta </w:t>
      </w:r>
      <w:proofErr w:type="spellStart"/>
      <w:r w:rsidRPr="00887D28">
        <w:rPr>
          <w:rFonts w:eastAsia="Helvetica Neue" w:cs="Arial"/>
          <w:color w:val="000000" w:themeColor="text1"/>
          <w:sz w:val="28"/>
          <w:szCs w:val="28"/>
        </w:rPr>
        <w:t>Marsol</w:t>
      </w:r>
      <w:proofErr w:type="spellEnd"/>
      <w:r w:rsidR="007B1462" w:rsidRPr="00887D28">
        <w:rPr>
          <w:rFonts w:eastAsia="Helvetica Neue" w:cs="Arial"/>
          <w:color w:val="000000" w:themeColor="text1"/>
          <w:sz w:val="28"/>
          <w:szCs w:val="28"/>
        </w:rPr>
        <w:t xml:space="preserve"> </w:t>
      </w:r>
      <w:proofErr w:type="spellStart"/>
      <w:r w:rsidR="007B1462" w:rsidRPr="00887D28">
        <w:rPr>
          <w:rFonts w:eastAsia="Helvetica Neue" w:cs="Arial"/>
          <w:color w:val="000000" w:themeColor="text1"/>
          <w:sz w:val="28"/>
          <w:szCs w:val="28"/>
        </w:rPr>
        <w:t>Lleixà</w:t>
      </w:r>
      <w:proofErr w:type="spellEnd"/>
      <w:r w:rsidRPr="00887D28">
        <w:rPr>
          <w:rFonts w:eastAsia="Helvetica Neue" w:cs="Arial"/>
          <w:color w:val="000000" w:themeColor="text1"/>
          <w:sz w:val="28"/>
          <w:szCs w:val="28"/>
        </w:rPr>
        <w:t>.</w:t>
      </w:r>
      <w:r w:rsidRPr="00540761">
        <w:rPr>
          <w:rFonts w:eastAsia="Helvetica Neue" w:cs="Arial"/>
          <w:b/>
          <w:color w:val="000000" w:themeColor="text1"/>
          <w:sz w:val="28"/>
          <w:szCs w:val="28"/>
        </w:rPr>
        <w:t xml:space="preserve"> DESKOMUNAL</w:t>
      </w:r>
      <w:r w:rsidR="003C5C20" w:rsidRPr="00540761">
        <w:rPr>
          <w:rFonts w:eastAsia="Helvetica Neue" w:cs="Arial"/>
          <w:b/>
          <w:color w:val="000000" w:themeColor="text1"/>
          <w:sz w:val="28"/>
          <w:szCs w:val="28"/>
        </w:rPr>
        <w:t xml:space="preserve"> COMPUTERS.</w:t>
      </w:r>
    </w:p>
    <w:p w14:paraId="676EF3BC" w14:textId="77777777" w:rsidR="0034234D" w:rsidRDefault="00DE4E9F" w:rsidP="0034234D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 w:themeColor="text1"/>
          <w:sz w:val="28"/>
          <w:szCs w:val="28"/>
        </w:rPr>
      </w:pPr>
      <w:r w:rsidRPr="00887D28">
        <w:rPr>
          <w:rFonts w:eastAsia="Helvetica Neue" w:cs="Arial"/>
          <w:color w:val="000000" w:themeColor="text1"/>
          <w:sz w:val="28"/>
          <w:szCs w:val="28"/>
        </w:rPr>
        <w:t xml:space="preserve">D. </w:t>
      </w:r>
      <w:proofErr w:type="spellStart"/>
      <w:r w:rsidRPr="00887D28">
        <w:rPr>
          <w:rFonts w:eastAsia="Helvetica Neue" w:cs="Arial"/>
          <w:color w:val="000000" w:themeColor="text1"/>
          <w:sz w:val="28"/>
          <w:szCs w:val="28"/>
        </w:rPr>
        <w:t>Eulogi</w:t>
      </w:r>
      <w:proofErr w:type="spellEnd"/>
      <w:r w:rsidRPr="00887D28">
        <w:rPr>
          <w:rFonts w:eastAsia="Helvetica Neue" w:cs="Arial"/>
          <w:color w:val="000000" w:themeColor="text1"/>
          <w:sz w:val="28"/>
          <w:szCs w:val="28"/>
        </w:rPr>
        <w:t xml:space="preserve"> Vera</w:t>
      </w:r>
      <w:r w:rsidR="00287354" w:rsidRPr="00887D28">
        <w:rPr>
          <w:rFonts w:eastAsia="Helvetica Neue" w:cs="Arial"/>
          <w:color w:val="000000" w:themeColor="text1"/>
          <w:sz w:val="28"/>
          <w:szCs w:val="28"/>
        </w:rPr>
        <w:t xml:space="preserve"> </w:t>
      </w:r>
      <w:proofErr w:type="spellStart"/>
      <w:r w:rsidR="00287354" w:rsidRPr="00887D28">
        <w:rPr>
          <w:rFonts w:eastAsia="Helvetica Neue" w:cs="Arial"/>
          <w:color w:val="000000" w:themeColor="text1"/>
          <w:sz w:val="28"/>
          <w:szCs w:val="28"/>
        </w:rPr>
        <w:t>Sánz</w:t>
      </w:r>
      <w:proofErr w:type="spellEnd"/>
      <w:r w:rsidR="003C5C20" w:rsidRPr="00887D28">
        <w:rPr>
          <w:rFonts w:eastAsia="Helvetica Neue" w:cs="Arial"/>
          <w:color w:val="000000" w:themeColor="text1"/>
          <w:sz w:val="28"/>
          <w:szCs w:val="28"/>
        </w:rPr>
        <w:t>.</w:t>
      </w:r>
      <w:r w:rsidR="003C5C20" w:rsidRPr="00540761">
        <w:rPr>
          <w:rFonts w:eastAsia="Helvetica Neue" w:cs="Arial"/>
          <w:b/>
          <w:color w:val="000000" w:themeColor="text1"/>
          <w:sz w:val="28"/>
          <w:szCs w:val="28"/>
        </w:rPr>
        <w:t xml:space="preserve"> DESKOMUNAL COMPUTERS.</w:t>
      </w:r>
    </w:p>
    <w:p w14:paraId="4DD85BFA" w14:textId="45743CE6" w:rsidR="0034234D" w:rsidRPr="0034234D" w:rsidRDefault="0034234D" w:rsidP="00540761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 w:themeColor="text1"/>
          <w:sz w:val="28"/>
          <w:szCs w:val="28"/>
        </w:rPr>
      </w:pPr>
      <w:r>
        <w:rPr>
          <w:rFonts w:eastAsia="Helvetica Neue" w:cs="Arial"/>
          <w:b/>
          <w:sz w:val="28"/>
          <w:szCs w:val="28"/>
        </w:rPr>
        <w:t xml:space="preserve">EGOKITUZ - </w:t>
      </w:r>
      <w:r w:rsidRPr="0034234D">
        <w:rPr>
          <w:rFonts w:eastAsia="Helvetica Neue" w:cs="Arial"/>
          <w:b/>
          <w:sz w:val="28"/>
          <w:szCs w:val="28"/>
        </w:rPr>
        <w:t xml:space="preserve">FACULTAD INFORMÁTICA UNIVERSIDAD </w:t>
      </w:r>
      <w:r>
        <w:rPr>
          <w:rFonts w:eastAsia="Helvetica Neue" w:cs="Arial"/>
          <w:b/>
          <w:sz w:val="28"/>
          <w:szCs w:val="28"/>
        </w:rPr>
        <w:t>PAÍS VASCO (EHU-UPV).</w:t>
      </w:r>
    </w:p>
    <w:p w14:paraId="7898824E" w14:textId="2B395C3E" w:rsidR="00853F76" w:rsidRDefault="00DE4E9F" w:rsidP="00015BDF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/>
          <w:sz w:val="28"/>
          <w:szCs w:val="28"/>
        </w:rPr>
      </w:pPr>
      <w:r w:rsidRPr="00887D28">
        <w:rPr>
          <w:rFonts w:eastAsia="Helvetica Neue" w:cs="Arial"/>
          <w:color w:val="000000"/>
          <w:sz w:val="28"/>
          <w:szCs w:val="28"/>
        </w:rPr>
        <w:t>D. Álvaro Millán</w:t>
      </w:r>
      <w:r w:rsidR="007B1462" w:rsidRPr="00887D28">
        <w:rPr>
          <w:rFonts w:eastAsia="Helvetica Neue" w:cs="Arial"/>
          <w:color w:val="000000"/>
          <w:sz w:val="28"/>
          <w:szCs w:val="28"/>
        </w:rPr>
        <w:t xml:space="preserve"> Estepa</w:t>
      </w:r>
      <w:r w:rsidRPr="00887D28">
        <w:rPr>
          <w:rFonts w:eastAsia="Helvetica Neue" w:cs="Arial"/>
          <w:color w:val="000000"/>
          <w:sz w:val="28"/>
          <w:szCs w:val="28"/>
        </w:rPr>
        <w:t>.</w:t>
      </w:r>
      <w:r w:rsidRPr="00540761">
        <w:rPr>
          <w:rFonts w:eastAsia="Helvetica Neue" w:cs="Arial"/>
          <w:b/>
          <w:color w:val="000000"/>
          <w:sz w:val="28"/>
          <w:szCs w:val="28"/>
        </w:rPr>
        <w:t xml:space="preserve"> TUSO.</w:t>
      </w:r>
    </w:p>
    <w:p w14:paraId="771D7F81" w14:textId="65D5D15A" w:rsidR="0053163D" w:rsidRDefault="0053163D" w:rsidP="00015BDF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1276"/>
        <w:rPr>
          <w:rFonts w:eastAsia="Helvetica Neue" w:cs="Arial"/>
          <w:b/>
          <w:color w:val="000000"/>
          <w:sz w:val="28"/>
          <w:szCs w:val="28"/>
        </w:rPr>
      </w:pPr>
      <w:r>
        <w:rPr>
          <w:rFonts w:eastAsia="Helvetica Neue" w:cs="Arial"/>
          <w:color w:val="000000"/>
          <w:sz w:val="28"/>
          <w:szCs w:val="28"/>
        </w:rPr>
        <w:t>D</w:t>
      </w:r>
      <w:r w:rsidRPr="0053163D">
        <w:rPr>
          <w:rFonts w:eastAsia="Helvetica Neue" w:cs="Arial"/>
          <w:color w:val="000000"/>
          <w:sz w:val="28"/>
          <w:szCs w:val="28"/>
        </w:rPr>
        <w:t>. Rafael</w:t>
      </w:r>
      <w:r>
        <w:rPr>
          <w:rFonts w:eastAsia="Helvetica Neue" w:cs="Arial"/>
          <w:color w:val="000000"/>
          <w:sz w:val="28"/>
          <w:szCs w:val="28"/>
        </w:rPr>
        <w:t xml:space="preserve"> Moreno Campos.</w:t>
      </w:r>
      <w:r>
        <w:rPr>
          <w:rFonts w:eastAsia="Helvetica Neue" w:cs="Arial"/>
          <w:b/>
          <w:color w:val="000000"/>
          <w:sz w:val="28"/>
          <w:szCs w:val="28"/>
        </w:rPr>
        <w:t xml:space="preserve"> TUSO.</w:t>
      </w:r>
    </w:p>
    <w:p w14:paraId="4139A073" w14:textId="0E240CA1" w:rsidR="00540761" w:rsidRPr="00AB170A" w:rsidRDefault="00887D28" w:rsidP="00CB7490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left="1276"/>
        <w:rPr>
          <w:rFonts w:cs="Arial"/>
          <w:sz w:val="20"/>
          <w:szCs w:val="20"/>
          <w:lang w:val="es-ES_tradnl"/>
        </w:rPr>
      </w:pPr>
      <w:r w:rsidRPr="0034234D">
        <w:rPr>
          <w:rFonts w:eastAsia="Helvetica Neue" w:cs="Arial"/>
          <w:color w:val="000000"/>
          <w:sz w:val="28"/>
          <w:szCs w:val="28"/>
        </w:rPr>
        <w:t>Dña. Paula Castejón Valero.</w:t>
      </w:r>
      <w:r w:rsidRPr="0034234D">
        <w:rPr>
          <w:rFonts w:eastAsia="Helvetica Neue" w:cs="Arial"/>
          <w:b/>
          <w:color w:val="000000"/>
          <w:sz w:val="28"/>
          <w:szCs w:val="28"/>
        </w:rPr>
        <w:t xml:space="preserve"> ASPREH.</w:t>
      </w:r>
      <w:r w:rsidR="00CB7490" w:rsidRPr="00AB170A">
        <w:rPr>
          <w:rFonts w:cs="Arial"/>
          <w:sz w:val="20"/>
          <w:szCs w:val="20"/>
          <w:lang w:val="es-ES_tradnl"/>
        </w:rPr>
        <w:t xml:space="preserve"> </w:t>
      </w:r>
    </w:p>
    <w:sectPr w:rsidR="00540761" w:rsidRPr="00AB170A" w:rsidSect="00553A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9" w:right="709" w:bottom="1276" w:left="992" w:header="284" w:footer="9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BC40B" w14:textId="77777777" w:rsidR="00716A43" w:rsidRDefault="00716A43">
      <w:pPr>
        <w:spacing w:after="0" w:line="240" w:lineRule="auto"/>
      </w:pPr>
      <w:r>
        <w:separator/>
      </w:r>
    </w:p>
  </w:endnote>
  <w:endnote w:type="continuationSeparator" w:id="0">
    <w:p w14:paraId="3DC10CAB" w14:textId="77777777" w:rsidR="00716A43" w:rsidRDefault="0071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4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12814566" w:rsidR="00716A43" w:rsidRPr="001D04D7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6"/>
        <w:szCs w:val="16"/>
        <w:u w:val="single"/>
      </w:rPr>
    </w:pP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5408" behindDoc="0" locked="0" layoutInCell="1" allowOverlap="1" wp14:anchorId="3B8B3CEC" wp14:editId="5CEF4C69">
          <wp:simplePos x="0" y="0"/>
          <wp:positionH relativeFrom="column">
            <wp:posOffset>5829300</wp:posOffset>
          </wp:positionH>
          <wp:positionV relativeFrom="paragraph">
            <wp:posOffset>152400</wp:posOffset>
          </wp:positionV>
          <wp:extent cx="563245" cy="228600"/>
          <wp:effectExtent l="0" t="0" r="0" b="0"/>
          <wp:wrapNone/>
          <wp:docPr id="6" name="Imagen 6" descr="Logo Super Amara" title="Logo Super 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per Am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3360" behindDoc="0" locked="0" layoutInCell="1" allowOverlap="1" wp14:anchorId="16F7515D" wp14:editId="7611F859">
          <wp:simplePos x="0" y="0"/>
          <wp:positionH relativeFrom="column">
            <wp:posOffset>4229100</wp:posOffset>
          </wp:positionH>
          <wp:positionV relativeFrom="paragraph">
            <wp:posOffset>38100</wp:posOffset>
          </wp:positionV>
          <wp:extent cx="1468755" cy="582295"/>
          <wp:effectExtent l="0" t="0" r="4445" b="1905"/>
          <wp:wrapNone/>
          <wp:docPr id="7" name="Imagen 7" descr="Logo Eschenbach" title="Logo Eschenb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laces-aspreh-eschenbach-300x1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1312" behindDoc="0" locked="0" layoutInCell="1" allowOverlap="1" wp14:anchorId="0D9DB6D5" wp14:editId="75965F7D">
          <wp:simplePos x="0" y="0"/>
          <wp:positionH relativeFrom="column">
            <wp:posOffset>2971800</wp:posOffset>
          </wp:positionH>
          <wp:positionV relativeFrom="paragraph">
            <wp:posOffset>95250</wp:posOffset>
          </wp:positionV>
          <wp:extent cx="1143000" cy="400050"/>
          <wp:effectExtent l="0" t="0" r="0" b="6350"/>
          <wp:wrapNone/>
          <wp:docPr id="5" name="Imagen 5" descr="Logo Fundación Hegalak" title="Logo Fundación Hegal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ión Hegala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0288" behindDoc="0" locked="0" layoutInCell="1" allowOverlap="1" wp14:anchorId="372E7AA2" wp14:editId="3B4450F3">
          <wp:simplePos x="0" y="0"/>
          <wp:positionH relativeFrom="column">
            <wp:posOffset>2195195</wp:posOffset>
          </wp:positionH>
          <wp:positionV relativeFrom="paragraph">
            <wp:posOffset>-43180</wp:posOffset>
          </wp:positionV>
          <wp:extent cx="776605" cy="538480"/>
          <wp:effectExtent l="0" t="0" r="10795" b="0"/>
          <wp:wrapNone/>
          <wp:docPr id="4" name="Imagen 4" descr="Logo Fundación Orona" title="Logo Fundación O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ión Oron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6432" behindDoc="0" locked="0" layoutInCell="1" allowOverlap="1" wp14:anchorId="555DDFDB" wp14:editId="30EC52B0">
          <wp:simplePos x="0" y="0"/>
          <wp:positionH relativeFrom="column">
            <wp:posOffset>685800</wp:posOffset>
          </wp:positionH>
          <wp:positionV relativeFrom="paragraph">
            <wp:posOffset>-22860</wp:posOffset>
          </wp:positionV>
          <wp:extent cx="1260475" cy="502285"/>
          <wp:effectExtent l="0" t="0" r="9525" b="5715"/>
          <wp:wrapNone/>
          <wp:docPr id="8" name="Imagen 8" descr="Logo Gipuzkoa Turismo" title="Logo Gipuzkoa 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puzkoa Turismoa (1)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color w:val="000000"/>
        <w:sz w:val="16"/>
        <w:szCs w:val="16"/>
        <w:u w:val="single"/>
      </w:rPr>
      <w:t xml:space="preserve">PATROCINADORES: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5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7FC7E" w14:textId="77777777" w:rsidR="00716A43" w:rsidRDefault="00716A43">
      <w:pPr>
        <w:spacing w:after="0" w:line="240" w:lineRule="auto"/>
      </w:pPr>
      <w:r>
        <w:separator/>
      </w:r>
    </w:p>
  </w:footnote>
  <w:footnote w:type="continuationSeparator" w:id="0">
    <w:p w14:paraId="1496E8AE" w14:textId="77777777" w:rsidR="00716A43" w:rsidRDefault="0071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9BEA" w14:textId="77777777" w:rsidR="00716A43" w:rsidRDefault="00716A43" w:rsidP="007857D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000042" w14:textId="77777777" w:rsidR="00716A43" w:rsidRDefault="00716A43" w:rsidP="00233B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292BB" w14:textId="77777777" w:rsidR="00D11EC4" w:rsidRDefault="00D11EC4" w:rsidP="00D11E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205"/>
      </w:tabs>
      <w:spacing w:after="0" w:line="360" w:lineRule="auto"/>
      <w:ind w:right="-285"/>
      <w:rPr>
        <w:color w:val="000000"/>
      </w:rPr>
    </w:pPr>
    <w:r w:rsidRPr="00233B1C">
      <w:rPr>
        <w:noProof/>
        <w:color w:val="FF6600"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1403B2" wp14:editId="04DEB5DC">
              <wp:simplePos x="0" y="0"/>
              <wp:positionH relativeFrom="column">
                <wp:posOffset>-228600</wp:posOffset>
              </wp:positionH>
              <wp:positionV relativeFrom="paragraph">
                <wp:posOffset>418465</wp:posOffset>
              </wp:positionV>
              <wp:extent cx="6972300" cy="0"/>
              <wp:effectExtent l="0" t="50800" r="12700" b="762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 w="127000">
                        <a:solidFill>
                          <a:srgbClr val="F4440E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32.95pt" to="531.05pt,3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TKVNsBAAALBAAADgAAAGRycy9lMm9Eb2MueG1srFPbjtMwEH1H4h8sv9OkodqFqOk+dCkvCCou&#10;H+A648aSbxqbpv17xk6bXQECCfFie8YzZ+acsdcPZ2vYCTBq7zq+XNScgZO+1+7Y8W9fd6/ecBaT&#10;cL0w3kHHLxD5w+bli/UYWmj84E0PyAjExXYMHR9SCm1VRTmAFXHhAzi6VB6tSGTisepRjIRuTdXU&#10;9V01euwDegkxkvdxuuSbgq8UyPRJqQiJmY5Tb6msWNZDXqvNWrRHFGHQ8tqG+IcurNCOis5QjyIJ&#10;9h31L1BWS/TRq7SQ3lZeKS2hcCA2y/onNl8GEaBwIXFimGWK/w9WfjztkemeZseZE5ZGtKVByeSR&#10;Yd7YMms0hthS6Nbt8WrFsMdM+KzQ5p2osHPR9TLrCufEJDnv3t43r2uSX97uqqfEgDG9B29ZPnTc&#10;aJcpi1acPsRExSj0FpLdxrGRmm3uawLMjuiN7nfamGLg8bA1yE6C5r1brVb1u9w+YTwLI8s4cmZS&#10;E41yShcDU4XPoEgSaryZKuTHCDOskBJcKrIUJIrOaYpamBOvrf0p8RqfU6E81Dl5+feqc0ap7F2a&#10;k612Hn8HkM63ltUUf1Ng4p0lOPj+UgZcpKEXV5S7/o78pJ/bJf3pD29+AAAA//8DAFBLAwQUAAYA&#10;CAAAACEAGLT+i98AAAAKAQAADwAAAGRycy9kb3ducmV2LnhtbEyPwU7DMAyG70i8Q2QkbluyARWU&#10;uhOaBBNcBtsE2i1rTFvWOFWTbeXtScUBTpbtT78/Z7PeNuJIna8dI0zGCgRx4UzNJcJm/Ti6BeGD&#10;ZqMbx4TwTR5m+flZplPjTvxGx1UoRQxhn2qEKoQ2ldIXFVntx64ljrtP11kdYtuV0nT6FMNtI6dK&#10;JdLqmuOFSrc0r6jYrw4WgZb19vmpVdcv2+T9a773H4v+dYF4edE/3IMI1Ic/GAb9qA55dNq5Axsv&#10;GoTR1c1dRBGSoQ6ASqYTELvficwz+f+F/AcAAP//AwBQSwECLQAUAAYACAAAACEA5JnDwPsAAADh&#10;AQAAEwAAAAAAAAAAAAAAAAAAAAAAW0NvbnRlbnRfVHlwZXNdLnhtbFBLAQItABQABgAIAAAAIQAj&#10;smrh1wAAAJQBAAALAAAAAAAAAAAAAAAAACwBAABfcmVscy8ucmVsc1BLAQItABQABgAIAAAAIQC8&#10;1MpU2wEAAAsEAAAOAAAAAAAAAAAAAAAAACwCAABkcnMvZTJvRG9jLnhtbFBLAQItABQABgAIAAAA&#10;IQAYtP6L3wAAAAoBAAAPAAAAAAAAAAAAAAAAADMEAABkcnMvZG93bnJldi54bWxQSwUGAAAAAAQA&#10;BADzAAAAPwUAAAAA&#10;" strokecolor="#f4440e" strokeweight="10pt">
              <v:stroke joinstyle="miter"/>
            </v:line>
          </w:pict>
        </mc:Fallback>
      </mc:AlternateContent>
    </w:r>
    <w:r w:rsidRPr="00233B1C">
      <w:rPr>
        <w:rFonts w:cs="Arial"/>
        <w:color w:val="FF6600"/>
        <w:sz w:val="24"/>
        <w:szCs w:val="24"/>
      </w:rPr>
      <w:t xml:space="preserve"> XII JORNADAS ASPREH</w:t>
    </w:r>
    <w:r>
      <w:rPr>
        <w:rFonts w:cs="Arial"/>
        <w:color w:val="FF6600"/>
        <w:sz w:val="24"/>
        <w:szCs w:val="24"/>
      </w:rPr>
      <w:t xml:space="preserve"> 2020 </w:t>
    </w:r>
    <w:r>
      <w:rPr>
        <w:color w:val="000000"/>
      </w:rPr>
      <w:t xml:space="preserve">DONOSTIA – SAN SEBASTIÁN                                      </w:t>
    </w:r>
    <w:bookmarkStart w:id="0" w:name="_GoBack"/>
    <w:r>
      <w:rPr>
        <w:noProof/>
        <w:color w:val="000000"/>
        <w:lang w:eastAsia="es-ES"/>
      </w:rPr>
      <w:drawing>
        <wp:inline distT="0" distB="0" distL="0" distR="0" wp14:anchorId="6EF36580" wp14:editId="06CBF259">
          <wp:extent cx="1899285" cy="243840"/>
          <wp:effectExtent l="0" t="0" r="5715" b="10160"/>
          <wp:docPr id="2" name="Imagen 2" descr="Logo ASPREH" title="Logo ASPRE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PRE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85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>
        <w:noProof/>
        <w:color w:val="000000"/>
        <w:lang w:eastAsia="es-ES"/>
      </w:rPr>
      <w:drawing>
        <wp:anchor distT="0" distB="0" distL="114300" distR="114300" simplePos="1" relativeHeight="251669504" behindDoc="1" locked="0" layoutInCell="1" allowOverlap="1" wp14:anchorId="66C7E92B" wp14:editId="1E48F6AE">
          <wp:simplePos x="4156710" y="177800"/>
          <wp:positionH relativeFrom="column">
            <wp:posOffset>3526790</wp:posOffset>
          </wp:positionH>
          <wp:positionV relativeFrom="paragraph">
            <wp:posOffset>0</wp:posOffset>
          </wp:positionV>
          <wp:extent cx="2214880" cy="247015"/>
          <wp:effectExtent l="0" t="0" r="0" b="698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PREH 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880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ES"/>
      </w:rPr>
      <w:drawing>
        <wp:inline distT="0" distB="0" distL="0" distR="0" wp14:anchorId="702C45CD" wp14:editId="6D7ECC72">
          <wp:extent cx="5368925" cy="899922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zo barandill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8925" cy="899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006C9" w14:textId="6585FEF3" w:rsidR="00716A43" w:rsidRPr="00D11EC4" w:rsidRDefault="00716A43" w:rsidP="00D11EC4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3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950"/>
    <w:multiLevelType w:val="multilevel"/>
    <w:tmpl w:val="69C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B601E"/>
    <w:multiLevelType w:val="multilevel"/>
    <w:tmpl w:val="7614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13410"/>
    <w:multiLevelType w:val="hybridMultilevel"/>
    <w:tmpl w:val="105C0EFC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F51BE"/>
    <w:multiLevelType w:val="multilevel"/>
    <w:tmpl w:val="B89828A2"/>
    <w:lvl w:ilvl="0">
      <w:start w:val="1"/>
      <w:numFmt w:val="bullet"/>
      <w:lvlText w:val="❖"/>
      <w:lvlJc w:val="left"/>
      <w:pPr>
        <w:ind w:left="14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450EA0"/>
    <w:multiLevelType w:val="multilevel"/>
    <w:tmpl w:val="83BE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6D1CB3"/>
    <w:multiLevelType w:val="hybridMultilevel"/>
    <w:tmpl w:val="9156329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DD503C0"/>
    <w:multiLevelType w:val="hybridMultilevel"/>
    <w:tmpl w:val="1682D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645A1"/>
    <w:multiLevelType w:val="hybridMultilevel"/>
    <w:tmpl w:val="C4A8044A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C7803"/>
    <w:multiLevelType w:val="multilevel"/>
    <w:tmpl w:val="A3F8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1010D0"/>
    <w:multiLevelType w:val="hybridMultilevel"/>
    <w:tmpl w:val="68CCDDAE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3752A"/>
    <w:multiLevelType w:val="multilevel"/>
    <w:tmpl w:val="2B9EA6F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F0B42C2"/>
    <w:multiLevelType w:val="hybridMultilevel"/>
    <w:tmpl w:val="9F5894F8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C95768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76E193F"/>
    <w:multiLevelType w:val="multilevel"/>
    <w:tmpl w:val="97E4AD6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567600B"/>
    <w:multiLevelType w:val="multilevel"/>
    <w:tmpl w:val="9C3E76B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7BB34A8"/>
    <w:multiLevelType w:val="multilevel"/>
    <w:tmpl w:val="9E6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0F5B67"/>
    <w:multiLevelType w:val="multilevel"/>
    <w:tmpl w:val="A69072FC"/>
    <w:lvl w:ilvl="0">
      <w:start w:val="1"/>
      <w:numFmt w:val="bullet"/>
      <w:lvlText w:val="❖"/>
      <w:lvlJc w:val="left"/>
      <w:pPr>
        <w:ind w:left="1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EB735E7"/>
    <w:multiLevelType w:val="hybridMultilevel"/>
    <w:tmpl w:val="522A7400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B118DF"/>
    <w:multiLevelType w:val="hybridMultilevel"/>
    <w:tmpl w:val="8D28DF4C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CA3845"/>
    <w:multiLevelType w:val="multilevel"/>
    <w:tmpl w:val="D8D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18684D"/>
    <w:multiLevelType w:val="multilevel"/>
    <w:tmpl w:val="3916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12"/>
  </w:num>
  <w:num w:numId="7">
    <w:abstractNumId w:val="17"/>
  </w:num>
  <w:num w:numId="8">
    <w:abstractNumId w:val="11"/>
  </w:num>
  <w:num w:numId="9">
    <w:abstractNumId w:val="7"/>
  </w:num>
  <w:num w:numId="10">
    <w:abstractNumId w:val="9"/>
  </w:num>
  <w:num w:numId="11">
    <w:abstractNumId w:val="18"/>
  </w:num>
  <w:num w:numId="12">
    <w:abstractNumId w:val="2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2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58A7"/>
    <w:rsid w:val="00015BDF"/>
    <w:rsid w:val="00061774"/>
    <w:rsid w:val="00082A1D"/>
    <w:rsid w:val="00104505"/>
    <w:rsid w:val="001359E4"/>
    <w:rsid w:val="00137759"/>
    <w:rsid w:val="00152C74"/>
    <w:rsid w:val="00164296"/>
    <w:rsid w:val="001B4677"/>
    <w:rsid w:val="001D04D7"/>
    <w:rsid w:val="001E3426"/>
    <w:rsid w:val="00233B1C"/>
    <w:rsid w:val="00262AF0"/>
    <w:rsid w:val="00287354"/>
    <w:rsid w:val="002962D5"/>
    <w:rsid w:val="00297244"/>
    <w:rsid w:val="002F13F3"/>
    <w:rsid w:val="00301DB1"/>
    <w:rsid w:val="0034234D"/>
    <w:rsid w:val="0039751D"/>
    <w:rsid w:val="003A12B7"/>
    <w:rsid w:val="003B3228"/>
    <w:rsid w:val="003B4614"/>
    <w:rsid w:val="003C5C20"/>
    <w:rsid w:val="003C7D39"/>
    <w:rsid w:val="00406C94"/>
    <w:rsid w:val="0042250B"/>
    <w:rsid w:val="00461D18"/>
    <w:rsid w:val="00473C6F"/>
    <w:rsid w:val="004E4A8C"/>
    <w:rsid w:val="004E6AA1"/>
    <w:rsid w:val="0053163D"/>
    <w:rsid w:val="00540761"/>
    <w:rsid w:val="00551F9C"/>
    <w:rsid w:val="00553A6D"/>
    <w:rsid w:val="00560091"/>
    <w:rsid w:val="005839F7"/>
    <w:rsid w:val="005A2385"/>
    <w:rsid w:val="005A5CF0"/>
    <w:rsid w:val="006066B2"/>
    <w:rsid w:val="0064267D"/>
    <w:rsid w:val="006A05CC"/>
    <w:rsid w:val="006F7F4A"/>
    <w:rsid w:val="00716A43"/>
    <w:rsid w:val="0074086F"/>
    <w:rsid w:val="00742BE5"/>
    <w:rsid w:val="0074300E"/>
    <w:rsid w:val="007623F5"/>
    <w:rsid w:val="00763B16"/>
    <w:rsid w:val="007857D7"/>
    <w:rsid w:val="00797E8E"/>
    <w:rsid w:val="007A02D7"/>
    <w:rsid w:val="007B1462"/>
    <w:rsid w:val="007B3CC2"/>
    <w:rsid w:val="007C67A2"/>
    <w:rsid w:val="007F75B6"/>
    <w:rsid w:val="00853B41"/>
    <w:rsid w:val="00853F76"/>
    <w:rsid w:val="008609AB"/>
    <w:rsid w:val="00875DAB"/>
    <w:rsid w:val="00887D28"/>
    <w:rsid w:val="00892A0F"/>
    <w:rsid w:val="00912552"/>
    <w:rsid w:val="00957679"/>
    <w:rsid w:val="009A53A5"/>
    <w:rsid w:val="009C3E03"/>
    <w:rsid w:val="00A02A1B"/>
    <w:rsid w:val="00A26ECE"/>
    <w:rsid w:val="00A624D8"/>
    <w:rsid w:val="00A80007"/>
    <w:rsid w:val="00A82A25"/>
    <w:rsid w:val="00AA4C85"/>
    <w:rsid w:val="00AB170A"/>
    <w:rsid w:val="00AE4FB0"/>
    <w:rsid w:val="00B20AC9"/>
    <w:rsid w:val="00B811B9"/>
    <w:rsid w:val="00B945D9"/>
    <w:rsid w:val="00B965D3"/>
    <w:rsid w:val="00BF12B0"/>
    <w:rsid w:val="00C30850"/>
    <w:rsid w:val="00C70BB6"/>
    <w:rsid w:val="00C760F2"/>
    <w:rsid w:val="00CA7A5A"/>
    <w:rsid w:val="00CB7490"/>
    <w:rsid w:val="00CE0858"/>
    <w:rsid w:val="00CE1866"/>
    <w:rsid w:val="00D04E4F"/>
    <w:rsid w:val="00D11EC4"/>
    <w:rsid w:val="00D23AB7"/>
    <w:rsid w:val="00D54C31"/>
    <w:rsid w:val="00D77ED4"/>
    <w:rsid w:val="00D8259E"/>
    <w:rsid w:val="00DE1013"/>
    <w:rsid w:val="00DE4E9F"/>
    <w:rsid w:val="00DE6CB1"/>
    <w:rsid w:val="00E56853"/>
    <w:rsid w:val="00E757F4"/>
    <w:rsid w:val="00EB072F"/>
    <w:rsid w:val="00ED1392"/>
    <w:rsid w:val="00EE6DE7"/>
    <w:rsid w:val="00EF216F"/>
    <w:rsid w:val="00F217D0"/>
    <w:rsid w:val="00F402A0"/>
    <w:rsid w:val="00F66903"/>
    <w:rsid w:val="00F87A6A"/>
    <w:rsid w:val="00F93A59"/>
    <w:rsid w:val="00FB464D"/>
    <w:rsid w:val="00FD18E9"/>
    <w:rsid w:val="4F6BFD5E"/>
    <w:rsid w:val="75B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1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F4E"/>
  </w:style>
  <w:style w:type="paragraph" w:styleId="Piedepgina">
    <w:name w:val="footer"/>
    <w:basedOn w:val="Normal"/>
    <w:link w:val="Piedepgina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F4E"/>
  </w:style>
  <w:style w:type="paragraph" w:styleId="Prrafodelista">
    <w:name w:val="List Paragraph"/>
    <w:basedOn w:val="Normal"/>
    <w:uiPriority w:val="34"/>
    <w:qFormat/>
    <w:rsid w:val="00771DE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1DE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semiHidden/>
    <w:unhideWhenUsed/>
    <w:rsid w:val="00233B1C"/>
  </w:style>
  <w:style w:type="paragraph" w:styleId="Textodeglobo">
    <w:name w:val="Balloon Text"/>
    <w:basedOn w:val="Normal"/>
    <w:link w:val="TextodegloboCar"/>
    <w:uiPriority w:val="99"/>
    <w:semiHidden/>
    <w:unhideWhenUsed/>
    <w:rsid w:val="001D04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D7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72F"/>
    <w:rPr>
      <w:color w:val="954F72" w:themeColor="followed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B461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F4E"/>
  </w:style>
  <w:style w:type="paragraph" w:styleId="Piedepgina">
    <w:name w:val="footer"/>
    <w:basedOn w:val="Normal"/>
    <w:link w:val="Piedepgina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F4E"/>
  </w:style>
  <w:style w:type="paragraph" w:styleId="Prrafodelista">
    <w:name w:val="List Paragraph"/>
    <w:basedOn w:val="Normal"/>
    <w:uiPriority w:val="34"/>
    <w:qFormat/>
    <w:rsid w:val="00771DE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1DE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semiHidden/>
    <w:unhideWhenUsed/>
    <w:rsid w:val="00233B1C"/>
  </w:style>
  <w:style w:type="paragraph" w:styleId="Textodeglobo">
    <w:name w:val="Balloon Text"/>
    <w:basedOn w:val="Normal"/>
    <w:link w:val="TextodegloboCar"/>
    <w:uiPriority w:val="99"/>
    <w:semiHidden/>
    <w:unhideWhenUsed/>
    <w:rsid w:val="001D04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D7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72F"/>
    <w:rPr>
      <w:color w:val="954F72" w:themeColor="followed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B461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6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02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3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43784">
                                                              <w:marLeft w:val="-6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24" w:space="0" w:color="536170"/>
                                                                <w:left w:val="single" w:sz="24" w:space="0" w:color="536170"/>
                                                                <w:bottom w:val="single" w:sz="24" w:space="0" w:color="536170"/>
                                                                <w:right w:val="single" w:sz="24" w:space="0" w:color="536170"/>
                                                              </w:divBdr>
                                                            </w:div>
                                                            <w:div w:id="46613838">
                                                              <w:marLeft w:val="-6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6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1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81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36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20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88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1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0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9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2620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5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13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925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3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F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8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45997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7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40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88558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23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1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37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774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821278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88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7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74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6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2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74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8273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51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5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1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58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00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7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1172">
                                                              <w:marLeft w:val="180"/>
                                                              <w:marRight w:val="18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80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8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1C7CD"/>
                                                                        <w:left w:val="single" w:sz="6" w:space="0" w:color="C1C7CD"/>
                                                                        <w:bottom w:val="single" w:sz="6" w:space="0" w:color="C1C7CD"/>
                                                                        <w:right w:val="single" w:sz="6" w:space="0" w:color="C1C7CD"/>
                                                                      </w:divBdr>
                                                                      <w:divsChild>
                                                                        <w:div w:id="63098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27141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18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04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559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1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04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90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710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140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8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31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151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4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4" Type="http://schemas.openxmlformats.org/officeDocument/2006/relationships/image" Target="media/image7.png"/><Relationship Id="rId5" Type="http://schemas.openxmlformats.org/officeDocument/2006/relationships/image" Target="media/image8.png"/><Relationship Id="rId1" Type="http://schemas.openxmlformats.org/officeDocument/2006/relationships/image" Target="media/image4.png"/><Relationship Id="rId2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zsTVuLcWa9gL8wLGyhG1IY6EQQ==">AMUW2mVktUIxlM27wnHZS0kEU/01ib6kRFKWSiyDigqppDt1sLTpFIz0DHhnBCJgU4f6ct9yn0Vy39dKXz93PrG4SP32Yp7IOMSpfPmbGxymKTf1Ev5zqjwwDgj6UyHGtVPV/uyX8v0ya9jKPv5oHi0CoQ1W8/OIug==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XII Jornadas ASPREH 2020</vt:lpstr>
    </vt:vector>
  </TitlesOfParts>
  <Manager/>
  <Company>ASPREH</Company>
  <LinksUpToDate>false</LinksUpToDate>
  <CharactersWithSpaces>982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Jornadas ASPREH 2020</dc:title>
  <dc:subject>XII Jornadas ASPREH 2020</dc:subject>
  <dc:creator>Comité organizador XII Jornadas ASPREH 2020</dc:creator>
  <cp:keywords/>
  <dc:description/>
  <cp:lastModifiedBy>Alejandro González</cp:lastModifiedBy>
  <cp:revision>4</cp:revision>
  <cp:lastPrinted>2020-02-19T12:49:00Z</cp:lastPrinted>
  <dcterms:created xsi:type="dcterms:W3CDTF">2020-02-25T11:47:00Z</dcterms:created>
  <dcterms:modified xsi:type="dcterms:W3CDTF">2020-02-25T13:47:00Z</dcterms:modified>
  <cp:category/>
</cp:coreProperties>
</file>